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A71" w:rsidRDefault="005F0A71">
      <w:pPr>
        <w:shd w:val="clear" w:color="auto" w:fill="FFFFFF"/>
        <w:spacing w:line="600" w:lineRule="exact"/>
        <w:rPr>
          <w:rFonts w:ascii="Times New Roman" w:eastAsia="黑体" w:hAnsi="Times New Roman"/>
          <w:color w:val="000000"/>
          <w:sz w:val="32"/>
          <w:szCs w:val="32"/>
        </w:rPr>
      </w:pPr>
      <w:r>
        <w:rPr>
          <w:rFonts w:ascii="Times New Roman" w:eastAsia="黑体" w:hAnsi="Times New Roman" w:hint="eastAsia"/>
          <w:color w:val="000000"/>
          <w:sz w:val="32"/>
          <w:szCs w:val="32"/>
        </w:rPr>
        <w:t>附件６</w:t>
      </w:r>
    </w:p>
    <w:p w:rsidR="005F0A71" w:rsidRDefault="005F0A71">
      <w:pPr>
        <w:shd w:val="clear" w:color="auto" w:fill="FFFFFF"/>
        <w:spacing w:line="600" w:lineRule="exact"/>
        <w:rPr>
          <w:rFonts w:ascii="Times New Roman" w:eastAsia="华文中宋" w:hAnsi="Times New Roman"/>
          <w:sz w:val="44"/>
          <w:szCs w:val="44"/>
        </w:rPr>
      </w:pPr>
    </w:p>
    <w:p w:rsidR="005F0A71" w:rsidRDefault="005F0A71">
      <w:pPr>
        <w:shd w:val="clear" w:color="auto" w:fill="FFFFFF"/>
        <w:spacing w:line="600" w:lineRule="exact"/>
        <w:jc w:val="center"/>
        <w:rPr>
          <w:rFonts w:ascii="Times New Roman" w:eastAsia="华文中宋" w:hAnsi="Times New Roman"/>
          <w:color w:val="000000"/>
          <w:sz w:val="44"/>
          <w:szCs w:val="44"/>
        </w:rPr>
      </w:pPr>
      <w:r>
        <w:rPr>
          <w:rFonts w:ascii="Times New Roman" w:eastAsia="华文中宋" w:hAnsi="Times New Roman" w:hint="eastAsia"/>
          <w:sz w:val="44"/>
          <w:szCs w:val="44"/>
        </w:rPr>
        <w:t>湖南省驻张单位</w:t>
      </w:r>
      <w:r>
        <w:rPr>
          <w:rFonts w:ascii="Times New Roman" w:eastAsia="华文中宋" w:hAnsi="Times New Roman"/>
          <w:color w:val="000000"/>
          <w:sz w:val="44"/>
          <w:szCs w:val="44"/>
        </w:rPr>
        <w:t>2020</w:t>
      </w:r>
      <w:r>
        <w:rPr>
          <w:rFonts w:ascii="Times New Roman" w:eastAsia="华文中宋" w:hAnsi="Times New Roman" w:hint="eastAsia"/>
          <w:color w:val="000000"/>
          <w:sz w:val="44"/>
          <w:szCs w:val="44"/>
        </w:rPr>
        <w:t>年公开引进</w:t>
      </w:r>
    </w:p>
    <w:p w:rsidR="005F0A71" w:rsidRDefault="005F0A71">
      <w:pPr>
        <w:shd w:val="clear" w:color="auto" w:fill="FFFFFF"/>
        <w:spacing w:line="600" w:lineRule="exact"/>
        <w:jc w:val="center"/>
        <w:rPr>
          <w:rFonts w:ascii="Times New Roman" w:eastAsia="华文中宋" w:hAnsi="Times New Roman"/>
          <w:color w:val="000000"/>
          <w:sz w:val="44"/>
          <w:szCs w:val="44"/>
        </w:rPr>
      </w:pPr>
      <w:r>
        <w:rPr>
          <w:rFonts w:ascii="Times New Roman" w:eastAsia="华文中宋" w:hAnsi="Times New Roman" w:hint="eastAsia"/>
          <w:color w:val="000000"/>
          <w:sz w:val="44"/>
          <w:szCs w:val="44"/>
        </w:rPr>
        <w:t>急需紧缺人才简章</w:t>
      </w:r>
    </w:p>
    <w:p w:rsidR="005F0A71" w:rsidRDefault="005F0A71">
      <w:pPr>
        <w:shd w:val="clear" w:color="auto" w:fill="FFFFFF"/>
        <w:spacing w:line="600" w:lineRule="exact"/>
        <w:rPr>
          <w:rFonts w:ascii="Times New Roman" w:eastAsia="仿宋_GB2312" w:hAnsi="Times New Roman"/>
          <w:color w:val="000000"/>
          <w:sz w:val="32"/>
          <w:szCs w:val="32"/>
        </w:rPr>
      </w:pPr>
    </w:p>
    <w:p w:rsidR="005F0A71" w:rsidRDefault="005F0A71" w:rsidP="00632A82">
      <w:pPr>
        <w:spacing w:line="600" w:lineRule="exact"/>
        <w:ind w:firstLineChars="200" w:firstLine="31680"/>
        <w:rPr>
          <w:rFonts w:ascii="Times New Roman" w:eastAsia="黑体" w:hAnsi="Times New Roman"/>
          <w:color w:val="000000"/>
          <w:sz w:val="32"/>
          <w:szCs w:val="32"/>
        </w:rPr>
      </w:pPr>
      <w:r>
        <w:rPr>
          <w:rFonts w:ascii="Times New Roman" w:eastAsia="黑体" w:hAnsi="Times New Roman" w:hint="eastAsia"/>
          <w:color w:val="000000"/>
          <w:sz w:val="32"/>
          <w:szCs w:val="32"/>
        </w:rPr>
        <w:t>一、吉首大学张家界校区</w:t>
      </w:r>
    </w:p>
    <w:p w:rsidR="005F0A71" w:rsidRDefault="005F0A71" w:rsidP="00632A82">
      <w:pPr>
        <w:spacing w:line="600" w:lineRule="exact"/>
        <w:ind w:firstLineChars="200" w:firstLine="31680"/>
        <w:jc w:val="left"/>
        <w:rPr>
          <w:rFonts w:ascii="Times New Roman" w:eastAsia="仿宋" w:hAnsi="Times New Roman"/>
          <w:color w:val="000000"/>
          <w:kern w:val="0"/>
          <w:sz w:val="32"/>
          <w:szCs w:val="32"/>
        </w:rPr>
      </w:pPr>
      <w:r>
        <w:rPr>
          <w:rFonts w:ascii="Times New Roman" w:eastAsia="仿宋" w:hAnsi="Times New Roman" w:hint="eastAsia"/>
          <w:b/>
          <w:bCs/>
          <w:color w:val="000000"/>
          <w:sz w:val="32"/>
          <w:szCs w:val="32"/>
        </w:rPr>
        <w:t>单位简介</w:t>
      </w:r>
      <w:r>
        <w:rPr>
          <w:rFonts w:ascii="Times New Roman" w:eastAsia="仿宋" w:hAnsi="Times New Roman" w:hint="eastAsia"/>
          <w:color w:val="000000"/>
          <w:sz w:val="32"/>
          <w:szCs w:val="32"/>
        </w:rPr>
        <w:t>：</w:t>
      </w:r>
      <w:r>
        <w:rPr>
          <w:rFonts w:ascii="Times New Roman" w:eastAsia="仿宋" w:hAnsi="Times New Roman" w:hint="eastAsia"/>
          <w:color w:val="000000"/>
          <w:kern w:val="0"/>
          <w:sz w:val="32"/>
          <w:szCs w:val="32"/>
        </w:rPr>
        <w:t>吉首大学创办于</w:t>
      </w:r>
      <w:r>
        <w:rPr>
          <w:rFonts w:ascii="Times New Roman" w:eastAsia="仿宋" w:hAnsi="Times New Roman"/>
          <w:color w:val="000000"/>
          <w:kern w:val="0"/>
          <w:sz w:val="32"/>
          <w:szCs w:val="32"/>
        </w:rPr>
        <w:t>1958</w:t>
      </w:r>
      <w:r>
        <w:rPr>
          <w:rFonts w:ascii="Times New Roman" w:eastAsia="仿宋" w:hAnsi="Times New Roman" w:hint="eastAsia"/>
          <w:color w:val="000000"/>
          <w:kern w:val="0"/>
          <w:sz w:val="32"/>
          <w:szCs w:val="32"/>
        </w:rPr>
        <w:t>年</w:t>
      </w:r>
      <w:r>
        <w:rPr>
          <w:rFonts w:ascii="Times New Roman" w:eastAsia="仿宋" w:hAnsi="Times New Roman"/>
          <w:color w:val="000000"/>
          <w:kern w:val="0"/>
          <w:sz w:val="32"/>
          <w:szCs w:val="32"/>
        </w:rPr>
        <w:t>9</w:t>
      </w:r>
      <w:r>
        <w:rPr>
          <w:rFonts w:ascii="Times New Roman" w:eastAsia="仿宋" w:hAnsi="Times New Roman" w:hint="eastAsia"/>
          <w:color w:val="000000"/>
          <w:kern w:val="0"/>
          <w:sz w:val="32"/>
          <w:szCs w:val="32"/>
        </w:rPr>
        <w:t>月，在湖南省湘西土家族苗族自治州和张家界市两地办学。学校是湖南省属综合性大学，国家民委与湖南省人民政府共建高校，国家</w:t>
      </w:r>
      <w:r>
        <w:rPr>
          <w:rFonts w:ascii="Times New Roman" w:eastAsia="仿宋" w:hAnsi="Times New Roman"/>
          <w:color w:val="000000"/>
          <w:kern w:val="0"/>
          <w:sz w:val="32"/>
          <w:szCs w:val="32"/>
        </w:rPr>
        <w:t>“</w:t>
      </w:r>
      <w:r>
        <w:rPr>
          <w:rFonts w:ascii="Times New Roman" w:eastAsia="仿宋" w:hAnsi="Times New Roman" w:hint="eastAsia"/>
          <w:color w:val="000000"/>
          <w:kern w:val="0"/>
          <w:sz w:val="32"/>
          <w:szCs w:val="32"/>
        </w:rPr>
        <w:t>中西部高校基础能力建设工程</w:t>
      </w:r>
      <w:r>
        <w:rPr>
          <w:rFonts w:ascii="Times New Roman" w:eastAsia="仿宋" w:hAnsi="Times New Roman"/>
          <w:color w:val="000000"/>
          <w:kern w:val="0"/>
          <w:sz w:val="32"/>
          <w:szCs w:val="32"/>
        </w:rPr>
        <w:t>”</w:t>
      </w:r>
      <w:r>
        <w:rPr>
          <w:rFonts w:ascii="Times New Roman" w:eastAsia="仿宋" w:hAnsi="Times New Roman" w:hint="eastAsia"/>
          <w:color w:val="000000"/>
          <w:kern w:val="0"/>
          <w:sz w:val="32"/>
          <w:szCs w:val="32"/>
        </w:rPr>
        <w:t>高校，博士学位授权单位，《武陵山片区区域发展与扶贫攻坚规划》重点建设高校，教育部本科教学工作水平评估优秀高校，湖南省研究生培养过程质量评估优秀高校，推荐优秀应届本科毕业生免试攻读硕士学位研究生普通高校，具有国家自科基金地区项目和国家社科基金西部项目申报资格的高校。</w:t>
      </w:r>
    </w:p>
    <w:p w:rsidR="005F0A71" w:rsidRDefault="005F0A71" w:rsidP="00632A82">
      <w:pPr>
        <w:spacing w:line="600" w:lineRule="exact"/>
        <w:ind w:firstLineChars="200" w:firstLine="31680"/>
        <w:jc w:val="left"/>
        <w:rPr>
          <w:rFonts w:ascii="Times New Roman" w:eastAsia="仿宋" w:hAnsi="Times New Roman"/>
          <w:color w:val="000000"/>
          <w:kern w:val="0"/>
          <w:sz w:val="32"/>
          <w:szCs w:val="32"/>
        </w:rPr>
      </w:pPr>
      <w:r>
        <w:rPr>
          <w:rFonts w:ascii="Times New Roman" w:eastAsia="仿宋" w:hAnsi="Times New Roman" w:hint="eastAsia"/>
          <w:b/>
          <w:bCs/>
          <w:color w:val="000000"/>
          <w:kern w:val="0"/>
          <w:sz w:val="32"/>
          <w:szCs w:val="32"/>
        </w:rPr>
        <w:t>引进计划</w:t>
      </w:r>
      <w:r>
        <w:rPr>
          <w:rFonts w:ascii="Times New Roman" w:eastAsia="仿宋" w:hAnsi="Times New Roman" w:hint="eastAsia"/>
          <w:color w:val="000000"/>
          <w:kern w:val="0"/>
          <w:sz w:val="32"/>
          <w:szCs w:val="32"/>
        </w:rPr>
        <w:t>：</w:t>
      </w:r>
      <w:r>
        <w:rPr>
          <w:rFonts w:ascii="Times New Roman" w:eastAsia="仿宋" w:hAnsi="Times New Roman" w:hint="eastAsia"/>
          <w:sz w:val="32"/>
          <w:szCs w:val="32"/>
        </w:rPr>
        <w:t>本次计划引进人才</w:t>
      </w:r>
      <w:r>
        <w:rPr>
          <w:rFonts w:ascii="Times New Roman" w:eastAsia="仿宋" w:hAnsi="Times New Roman"/>
          <w:sz w:val="32"/>
          <w:szCs w:val="32"/>
        </w:rPr>
        <w:t>22</w:t>
      </w:r>
      <w:r>
        <w:rPr>
          <w:rFonts w:ascii="Times New Roman" w:eastAsia="仿宋" w:hAnsi="Times New Roman" w:hint="eastAsia"/>
          <w:sz w:val="32"/>
          <w:szCs w:val="32"/>
        </w:rPr>
        <w:t>名，工作地点张家界吉首大学张家界校区，引进计划、相关待遇、单位联系方式等具体见《</w:t>
      </w:r>
      <w:r>
        <w:rPr>
          <w:rFonts w:ascii="Times New Roman" w:eastAsia="仿宋_GB2312" w:hAnsi="Times New Roman" w:hint="eastAsia"/>
          <w:color w:val="000000"/>
          <w:sz w:val="32"/>
          <w:szCs w:val="32"/>
        </w:rPr>
        <w:t>湖南省驻张单位</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r>
        <w:rPr>
          <w:rFonts w:ascii="Times New Roman" w:eastAsia="仿宋" w:hAnsi="Times New Roman" w:hint="eastAsia"/>
          <w:sz w:val="32"/>
          <w:szCs w:val="32"/>
        </w:rPr>
        <w:t>》（附后）。</w:t>
      </w:r>
    </w:p>
    <w:p w:rsidR="005F0A71" w:rsidRDefault="005F0A71" w:rsidP="00632A82">
      <w:pPr>
        <w:spacing w:line="600" w:lineRule="exact"/>
        <w:ind w:firstLineChars="200" w:firstLine="31680"/>
        <w:rPr>
          <w:rFonts w:ascii="Times New Roman" w:eastAsia="仿宋" w:hAnsi="Times New Roman"/>
          <w:color w:val="000000"/>
          <w:sz w:val="32"/>
          <w:szCs w:val="32"/>
        </w:rPr>
      </w:pPr>
      <w:r>
        <w:rPr>
          <w:rFonts w:ascii="Times New Roman" w:eastAsia="仿宋" w:hAnsi="Times New Roman" w:hint="eastAsia"/>
          <w:b/>
          <w:bCs/>
          <w:color w:val="000000"/>
          <w:sz w:val="32"/>
          <w:szCs w:val="32"/>
        </w:rPr>
        <w:t>报名须知</w:t>
      </w:r>
      <w:r>
        <w:rPr>
          <w:rFonts w:ascii="Times New Roman" w:eastAsia="仿宋" w:hAnsi="Times New Roman" w:hint="eastAsia"/>
          <w:color w:val="000000"/>
          <w:sz w:val="32"/>
          <w:szCs w:val="32"/>
        </w:rPr>
        <w:t>：本次人才引进采取网上报名方式，应聘者自行在信息发布网站下载填写</w:t>
      </w:r>
      <w:r>
        <w:rPr>
          <w:rFonts w:ascii="Times New Roman" w:eastAsia="仿宋_GB2312" w:hAnsi="Times New Roman" w:hint="eastAsia"/>
          <w:color w:val="000000"/>
          <w:sz w:val="32"/>
          <w:szCs w:val="32"/>
        </w:rPr>
        <w:t>《张家界市公开引进急需紧缺人才报名（申报）登记表》（见《张家界市</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年公开引进急需紧缺人才公告》中的附件</w:t>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w:t>
      </w:r>
      <w:r>
        <w:rPr>
          <w:rFonts w:ascii="Times New Roman" w:eastAsia="仿宋" w:hAnsi="Times New Roman" w:hint="eastAsia"/>
          <w:color w:val="000000"/>
          <w:sz w:val="32"/>
          <w:szCs w:val="32"/>
        </w:rPr>
        <w:t>，并将个人身份证扫描件、学历学位证书扫描件、资格证书扫描件、职称证书扫描件、电子版近期</w:t>
      </w:r>
      <w:r>
        <w:rPr>
          <w:rFonts w:ascii="Times New Roman" w:eastAsia="仿宋" w:hAnsi="Times New Roman"/>
          <w:color w:val="000000"/>
          <w:sz w:val="32"/>
          <w:szCs w:val="32"/>
        </w:rPr>
        <w:t>2</w:t>
      </w:r>
      <w:r>
        <w:rPr>
          <w:rFonts w:ascii="Times New Roman" w:eastAsia="仿宋" w:hAnsi="Times New Roman" w:hint="eastAsia"/>
          <w:color w:val="000000"/>
          <w:sz w:val="32"/>
          <w:szCs w:val="32"/>
        </w:rPr>
        <w:t>寸证件照及</w:t>
      </w:r>
      <w:r>
        <w:rPr>
          <w:rFonts w:ascii="Times New Roman" w:eastAsia="仿宋_GB2312" w:hAnsi="Times New Roman" w:hint="eastAsia"/>
          <w:color w:val="000000"/>
          <w:sz w:val="32"/>
          <w:szCs w:val="32"/>
        </w:rPr>
        <w:t>《张家界市公开引进急需紧缺人才报名（申报）登记表》</w:t>
      </w:r>
      <w:r>
        <w:rPr>
          <w:rFonts w:ascii="Times New Roman" w:eastAsia="仿宋" w:hAnsi="Times New Roman" w:hint="eastAsia"/>
          <w:color w:val="000000"/>
          <w:sz w:val="32"/>
          <w:szCs w:val="32"/>
        </w:rPr>
        <w:t>发送至邮箱</w:t>
      </w:r>
      <w:r>
        <w:rPr>
          <w:rFonts w:ascii="Times New Roman" w:eastAsia="仿宋" w:hAnsi="Times New Roman"/>
          <w:color w:val="000000"/>
          <w:sz w:val="32"/>
          <w:szCs w:val="32"/>
        </w:rPr>
        <w:t>jsdxrsc@163.com</w:t>
      </w:r>
      <w:r>
        <w:rPr>
          <w:rFonts w:ascii="Times New Roman" w:eastAsia="仿宋" w:hAnsi="Times New Roman" w:hint="eastAsia"/>
          <w:color w:val="000000"/>
          <w:sz w:val="32"/>
          <w:szCs w:val="32"/>
        </w:rPr>
        <w:t>，邮件标题注明</w:t>
      </w:r>
      <w:r>
        <w:rPr>
          <w:rFonts w:ascii="Times New Roman" w:eastAsia="仿宋" w:hAnsi="Times New Roman"/>
          <w:color w:val="000000"/>
          <w:sz w:val="32"/>
          <w:szCs w:val="32"/>
        </w:rPr>
        <w:t>“</w:t>
      </w:r>
      <w:r>
        <w:rPr>
          <w:rFonts w:ascii="Times New Roman" w:eastAsia="仿宋" w:hAnsi="Times New Roman" w:hint="eastAsia"/>
          <w:color w:val="000000"/>
          <w:sz w:val="32"/>
          <w:szCs w:val="32"/>
        </w:rPr>
        <w:t>姓名</w:t>
      </w:r>
      <w:r>
        <w:rPr>
          <w:rFonts w:ascii="Times New Roman" w:eastAsia="仿宋" w:hAnsi="Times New Roman"/>
          <w:color w:val="000000"/>
          <w:sz w:val="32"/>
          <w:szCs w:val="32"/>
        </w:rPr>
        <w:t>+</w:t>
      </w:r>
      <w:r>
        <w:rPr>
          <w:rFonts w:ascii="Times New Roman" w:eastAsia="仿宋" w:hAnsi="Times New Roman" w:hint="eastAsia"/>
          <w:color w:val="000000"/>
          <w:sz w:val="32"/>
          <w:szCs w:val="32"/>
        </w:rPr>
        <w:t>应聘职位</w:t>
      </w:r>
      <w:r>
        <w:rPr>
          <w:rFonts w:ascii="Times New Roman" w:eastAsia="仿宋" w:hAnsi="Times New Roman"/>
          <w:color w:val="000000"/>
          <w:sz w:val="32"/>
          <w:szCs w:val="32"/>
        </w:rPr>
        <w:t>”</w:t>
      </w:r>
      <w:r>
        <w:rPr>
          <w:rFonts w:ascii="Times New Roman" w:eastAsia="仿宋" w:hAnsi="Times New Roman" w:hint="eastAsia"/>
          <w:color w:val="000000"/>
          <w:sz w:val="32"/>
          <w:szCs w:val="32"/>
        </w:rPr>
        <w:t>。报名时间自</w:t>
      </w:r>
      <w:r>
        <w:rPr>
          <w:rFonts w:ascii="Times New Roman" w:eastAsia="仿宋" w:hAnsi="Times New Roman"/>
          <w:color w:val="000000"/>
          <w:sz w:val="32"/>
          <w:szCs w:val="32"/>
        </w:rPr>
        <w:t>2019</w:t>
      </w:r>
      <w:r>
        <w:rPr>
          <w:rFonts w:ascii="Times New Roman" w:eastAsia="仿宋" w:hAnsi="Times New Roman" w:hint="eastAsia"/>
          <w:color w:val="000000"/>
          <w:sz w:val="32"/>
          <w:szCs w:val="32"/>
        </w:rPr>
        <w:t>年</w:t>
      </w:r>
      <w:r>
        <w:rPr>
          <w:rFonts w:ascii="Times New Roman" w:eastAsia="仿宋" w:hAnsi="Times New Roman"/>
          <w:color w:val="000000"/>
          <w:sz w:val="32"/>
          <w:szCs w:val="32"/>
        </w:rPr>
        <w:t>11</w:t>
      </w:r>
      <w:r>
        <w:rPr>
          <w:rFonts w:ascii="Times New Roman" w:eastAsia="仿宋" w:hAnsi="Times New Roman" w:hint="eastAsia"/>
          <w:color w:val="000000"/>
          <w:sz w:val="32"/>
          <w:szCs w:val="32"/>
        </w:rPr>
        <w:t>月</w:t>
      </w:r>
      <w:r>
        <w:rPr>
          <w:rFonts w:ascii="Times New Roman" w:eastAsia="仿宋" w:hAnsi="Times New Roman"/>
          <w:color w:val="000000"/>
          <w:sz w:val="32"/>
          <w:szCs w:val="32"/>
        </w:rPr>
        <w:t>22</w:t>
      </w:r>
      <w:r>
        <w:rPr>
          <w:rFonts w:ascii="Times New Roman" w:eastAsia="仿宋" w:hAnsi="Times New Roman" w:hint="eastAsia"/>
          <w:color w:val="000000"/>
          <w:sz w:val="32"/>
          <w:szCs w:val="32"/>
        </w:rPr>
        <w:t>日</w:t>
      </w:r>
      <w:r>
        <w:rPr>
          <w:rFonts w:ascii="Times New Roman" w:eastAsia="仿宋" w:hAnsi="Times New Roman"/>
          <w:color w:val="000000"/>
          <w:sz w:val="32"/>
          <w:szCs w:val="32"/>
        </w:rPr>
        <w:t>9:00</w:t>
      </w:r>
      <w:r>
        <w:rPr>
          <w:rFonts w:ascii="Times New Roman" w:eastAsia="仿宋" w:hAnsi="Times New Roman" w:hint="eastAsia"/>
          <w:color w:val="000000"/>
          <w:sz w:val="32"/>
          <w:szCs w:val="32"/>
        </w:rPr>
        <w:t>起至</w:t>
      </w:r>
      <w:r>
        <w:rPr>
          <w:rFonts w:ascii="Times New Roman" w:eastAsia="仿宋" w:hAnsi="Times New Roman"/>
          <w:color w:val="000000"/>
          <w:sz w:val="32"/>
          <w:szCs w:val="32"/>
        </w:rPr>
        <w:t>2019</w:t>
      </w:r>
      <w:r>
        <w:rPr>
          <w:rFonts w:ascii="Times New Roman" w:eastAsia="仿宋" w:hAnsi="Times New Roman" w:hint="eastAsia"/>
          <w:color w:val="000000"/>
          <w:sz w:val="32"/>
          <w:szCs w:val="32"/>
        </w:rPr>
        <w:t>年</w:t>
      </w:r>
      <w:r>
        <w:rPr>
          <w:rFonts w:ascii="Times New Roman" w:eastAsia="仿宋" w:hAnsi="Times New Roman"/>
          <w:color w:val="000000"/>
          <w:sz w:val="32"/>
          <w:szCs w:val="32"/>
        </w:rPr>
        <w:t>12</w:t>
      </w:r>
      <w:r>
        <w:rPr>
          <w:rFonts w:ascii="Times New Roman" w:eastAsia="仿宋" w:hAnsi="Times New Roman" w:hint="eastAsia"/>
          <w:color w:val="000000"/>
          <w:sz w:val="32"/>
          <w:szCs w:val="32"/>
        </w:rPr>
        <w:t>月</w:t>
      </w:r>
      <w:r>
        <w:rPr>
          <w:rFonts w:ascii="Times New Roman" w:eastAsia="仿宋" w:hAnsi="Times New Roman"/>
          <w:color w:val="000000"/>
          <w:sz w:val="32"/>
          <w:szCs w:val="32"/>
        </w:rPr>
        <w:t>15</w:t>
      </w:r>
      <w:r>
        <w:rPr>
          <w:rFonts w:ascii="Times New Roman" w:eastAsia="仿宋" w:hAnsi="Times New Roman" w:hint="eastAsia"/>
          <w:color w:val="000000"/>
          <w:sz w:val="32"/>
          <w:szCs w:val="32"/>
        </w:rPr>
        <w:t>日截止。</w:t>
      </w:r>
    </w:p>
    <w:p w:rsidR="005F0A71" w:rsidRDefault="005F0A71" w:rsidP="00632A82">
      <w:pPr>
        <w:spacing w:line="600" w:lineRule="exact"/>
        <w:ind w:firstLineChars="200" w:firstLine="31680"/>
        <w:jc w:val="left"/>
        <w:rPr>
          <w:rFonts w:ascii="Times New Roman" w:eastAsia="仿宋" w:hAnsi="Times New Roman"/>
          <w:color w:val="000000"/>
          <w:sz w:val="32"/>
          <w:szCs w:val="32"/>
        </w:rPr>
      </w:pPr>
      <w:r>
        <w:rPr>
          <w:rFonts w:ascii="Times New Roman" w:eastAsia="仿宋" w:hAnsi="Times New Roman" w:hint="eastAsia"/>
          <w:b/>
          <w:color w:val="000000"/>
          <w:sz w:val="32"/>
          <w:szCs w:val="32"/>
        </w:rPr>
        <w:t>引进后续事宜</w:t>
      </w:r>
      <w:r>
        <w:rPr>
          <w:rFonts w:ascii="Times New Roman" w:eastAsia="仿宋" w:hAnsi="Times New Roman" w:hint="eastAsia"/>
          <w:color w:val="000000"/>
          <w:sz w:val="32"/>
          <w:szCs w:val="32"/>
        </w:rPr>
        <w:t>：在吉首大学网站（</w:t>
      </w:r>
      <w:r>
        <w:rPr>
          <w:rFonts w:ascii="Times New Roman" w:eastAsia="仿宋" w:hAnsi="Times New Roman"/>
          <w:color w:val="000000"/>
          <w:sz w:val="32"/>
          <w:szCs w:val="32"/>
          <w:u w:val="single"/>
        </w:rPr>
        <w:t>www.jsu.edu.net</w:t>
      </w:r>
      <w:r>
        <w:rPr>
          <w:rFonts w:ascii="Times New Roman" w:eastAsia="仿宋" w:hAnsi="Times New Roman" w:hint="eastAsia"/>
          <w:color w:val="000000"/>
          <w:sz w:val="32"/>
          <w:szCs w:val="32"/>
        </w:rPr>
        <w:t>）上另行发布。咨询电话：</w:t>
      </w:r>
      <w:r>
        <w:rPr>
          <w:rFonts w:ascii="Times New Roman" w:eastAsia="仿宋" w:hAnsi="Times New Roman"/>
          <w:color w:val="000000"/>
          <w:sz w:val="32"/>
          <w:szCs w:val="32"/>
        </w:rPr>
        <w:t>0743-2198013</w:t>
      </w:r>
      <w:r>
        <w:rPr>
          <w:rFonts w:ascii="Times New Roman" w:eastAsia="仿宋" w:hAnsi="Times New Roman" w:hint="eastAsia"/>
          <w:color w:val="000000"/>
          <w:sz w:val="32"/>
          <w:szCs w:val="32"/>
        </w:rPr>
        <w:t>（吉首大学人事处何老师）。</w:t>
      </w:r>
    </w:p>
    <w:p w:rsidR="005F0A71" w:rsidRDefault="005F0A71" w:rsidP="002738CE">
      <w:pPr>
        <w:spacing w:line="600" w:lineRule="exact"/>
        <w:ind w:firstLineChars="200" w:firstLine="31680"/>
        <w:rPr>
          <w:rFonts w:ascii="Times New Roman" w:eastAsia="黑体" w:hAnsi="Times New Roman"/>
          <w:color w:val="000000"/>
          <w:sz w:val="32"/>
          <w:szCs w:val="32"/>
        </w:rPr>
      </w:pPr>
      <w:bookmarkStart w:id="0" w:name="_Hlk23860285"/>
      <w:r>
        <w:rPr>
          <w:rFonts w:ascii="Times New Roman" w:eastAsia="黑体" w:hAnsi="Times New Roman" w:hint="eastAsia"/>
          <w:color w:val="000000"/>
          <w:sz w:val="32"/>
          <w:szCs w:val="32"/>
        </w:rPr>
        <w:t>二、张家界航空工业职业技术学院</w:t>
      </w:r>
    </w:p>
    <w:p w:rsidR="005F0A71" w:rsidRDefault="005F0A71" w:rsidP="00632A82">
      <w:pPr>
        <w:spacing w:line="600" w:lineRule="exact"/>
        <w:ind w:firstLineChars="200" w:firstLine="31680"/>
        <w:jc w:val="left"/>
        <w:rPr>
          <w:rFonts w:ascii="Times New Roman" w:eastAsia="仿宋" w:hAnsi="Times New Roman"/>
          <w:color w:val="000000"/>
          <w:kern w:val="0"/>
          <w:sz w:val="32"/>
          <w:szCs w:val="32"/>
        </w:rPr>
      </w:pPr>
      <w:r>
        <w:rPr>
          <w:rFonts w:ascii="Times New Roman" w:eastAsia="仿宋" w:hAnsi="Times New Roman" w:hint="eastAsia"/>
          <w:b/>
          <w:bCs/>
          <w:color w:val="000000"/>
          <w:kern w:val="0"/>
          <w:sz w:val="32"/>
          <w:szCs w:val="32"/>
        </w:rPr>
        <w:t>单位简介</w:t>
      </w:r>
      <w:r>
        <w:rPr>
          <w:rFonts w:ascii="Times New Roman" w:eastAsia="仿宋" w:hAnsi="Times New Roman" w:hint="eastAsia"/>
          <w:color w:val="000000"/>
          <w:kern w:val="0"/>
          <w:sz w:val="32"/>
          <w:szCs w:val="32"/>
        </w:rPr>
        <w:t>：张家界航空工业职业技术学院（以下简称学院）是经隶属于湖南省工业和信息化厅主管的独立设置的国有公办全日制高等职业院校。学院设有航空制造工程系、航空维修工程系、航空电气工程系、旅游管理系、信息工程系、经济管理系、基础部、体育艺术部、政治理论课教学部、机械实训中心、职业技能培训中心等教学部门，面向国防工业和地方经济建设开设有</w:t>
      </w:r>
      <w:r>
        <w:rPr>
          <w:rFonts w:ascii="Times New Roman" w:eastAsia="仿宋" w:hAnsi="Times New Roman"/>
          <w:color w:val="000000"/>
          <w:kern w:val="0"/>
          <w:sz w:val="32"/>
          <w:szCs w:val="32"/>
        </w:rPr>
        <w:t>33</w:t>
      </w:r>
      <w:r>
        <w:rPr>
          <w:rFonts w:ascii="Times New Roman" w:eastAsia="仿宋" w:hAnsi="Times New Roman" w:hint="eastAsia"/>
          <w:color w:val="000000"/>
          <w:kern w:val="0"/>
          <w:sz w:val="32"/>
          <w:szCs w:val="32"/>
        </w:rPr>
        <w:t>个专业。学院坐落在国际旅游名城张家界市。</w:t>
      </w:r>
    </w:p>
    <w:p w:rsidR="005F0A71" w:rsidRDefault="005F0A71" w:rsidP="00632A82">
      <w:pPr>
        <w:spacing w:line="600" w:lineRule="exact"/>
        <w:ind w:firstLineChars="200" w:firstLine="31680"/>
        <w:jc w:val="left"/>
        <w:rPr>
          <w:rFonts w:ascii="Times New Roman" w:eastAsia="仿宋" w:hAnsi="Times New Roman"/>
          <w:color w:val="000000"/>
          <w:kern w:val="0"/>
          <w:sz w:val="32"/>
          <w:szCs w:val="32"/>
        </w:rPr>
      </w:pPr>
      <w:r>
        <w:rPr>
          <w:rFonts w:ascii="Times New Roman" w:eastAsia="仿宋" w:hAnsi="Times New Roman" w:hint="eastAsia"/>
          <w:b/>
          <w:bCs/>
          <w:color w:val="000000"/>
          <w:kern w:val="0"/>
          <w:sz w:val="32"/>
          <w:szCs w:val="32"/>
        </w:rPr>
        <w:t>引进计划</w:t>
      </w:r>
      <w:r>
        <w:rPr>
          <w:rFonts w:ascii="Times New Roman" w:eastAsia="仿宋" w:hAnsi="Times New Roman" w:hint="eastAsia"/>
          <w:color w:val="000000"/>
          <w:kern w:val="0"/>
          <w:sz w:val="32"/>
          <w:szCs w:val="32"/>
        </w:rPr>
        <w:t>：</w:t>
      </w:r>
      <w:r>
        <w:rPr>
          <w:rFonts w:ascii="Times New Roman" w:eastAsia="仿宋" w:hAnsi="Times New Roman" w:hint="eastAsia"/>
          <w:sz w:val="32"/>
          <w:szCs w:val="32"/>
        </w:rPr>
        <w:t>本次计划引进人才</w:t>
      </w:r>
      <w:r>
        <w:rPr>
          <w:rFonts w:ascii="Times New Roman" w:eastAsia="仿宋" w:hAnsi="Times New Roman"/>
          <w:sz w:val="32"/>
          <w:szCs w:val="32"/>
        </w:rPr>
        <w:t>4</w:t>
      </w:r>
      <w:r>
        <w:rPr>
          <w:rFonts w:ascii="Times New Roman" w:eastAsia="仿宋" w:hAnsi="Times New Roman" w:hint="eastAsia"/>
          <w:sz w:val="32"/>
          <w:szCs w:val="32"/>
        </w:rPr>
        <w:t>名，引进计划、相关待遇、单位联系方式等具体见《</w:t>
      </w:r>
      <w:r>
        <w:rPr>
          <w:rFonts w:ascii="Times New Roman" w:eastAsia="仿宋_GB2312" w:hAnsi="Times New Roman" w:hint="eastAsia"/>
          <w:color w:val="000000"/>
          <w:sz w:val="32"/>
          <w:szCs w:val="32"/>
        </w:rPr>
        <w:t>湖南省驻张单位</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r>
        <w:rPr>
          <w:rFonts w:ascii="Times New Roman" w:eastAsia="仿宋" w:hAnsi="Times New Roman" w:hint="eastAsia"/>
          <w:sz w:val="32"/>
          <w:szCs w:val="32"/>
        </w:rPr>
        <w:t>》（附后）。</w:t>
      </w:r>
    </w:p>
    <w:p w:rsidR="005F0A71" w:rsidRDefault="005F0A71" w:rsidP="00632A82">
      <w:pPr>
        <w:spacing w:line="600" w:lineRule="exact"/>
        <w:ind w:firstLineChars="200" w:firstLine="31680"/>
        <w:rPr>
          <w:rFonts w:ascii="Times New Roman" w:eastAsia="仿宋" w:hAnsi="Times New Roman"/>
          <w:color w:val="000000"/>
          <w:sz w:val="32"/>
          <w:szCs w:val="32"/>
        </w:rPr>
      </w:pPr>
      <w:r>
        <w:rPr>
          <w:rFonts w:ascii="Times New Roman" w:eastAsia="仿宋_GB2312" w:hAnsi="Times New Roman" w:hint="eastAsia"/>
          <w:b/>
          <w:bCs/>
          <w:sz w:val="32"/>
          <w:szCs w:val="32"/>
        </w:rPr>
        <w:t>报名须知</w:t>
      </w:r>
      <w:r>
        <w:rPr>
          <w:rFonts w:ascii="Times New Roman" w:eastAsia="仿宋" w:hAnsi="Times New Roman" w:hint="eastAsia"/>
          <w:b/>
          <w:bCs/>
          <w:sz w:val="32"/>
          <w:szCs w:val="32"/>
        </w:rPr>
        <w:t>：</w:t>
      </w:r>
      <w:r>
        <w:rPr>
          <w:rFonts w:ascii="Times New Roman" w:eastAsia="仿宋" w:hAnsi="Times New Roman" w:hint="eastAsia"/>
          <w:sz w:val="32"/>
          <w:szCs w:val="32"/>
        </w:rPr>
        <w:t>本次人才引进采取网上报名方式，应聘者自行在信息发布网站下载填写</w:t>
      </w:r>
      <w:r>
        <w:rPr>
          <w:rFonts w:ascii="Times New Roman" w:eastAsia="仿宋_GB2312" w:hAnsi="Times New Roman" w:hint="eastAsia"/>
          <w:color w:val="000000"/>
          <w:sz w:val="32"/>
          <w:szCs w:val="32"/>
        </w:rPr>
        <w:t>《张家界市公开引进急需紧缺人才报名（申报）登记表》（见《张家界市</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年公开引进急需紧缺人才公告》中的附件</w:t>
      </w: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w:t>
      </w:r>
      <w:r>
        <w:rPr>
          <w:rFonts w:ascii="Times New Roman" w:eastAsia="仿宋" w:hAnsi="Times New Roman" w:hint="eastAsia"/>
          <w:sz w:val="32"/>
          <w:szCs w:val="32"/>
        </w:rPr>
        <w:t>，并将个人身份证扫描件、学历学位证书扫描件、资格证书扫描件、职称证书扫描件、电子版近期</w:t>
      </w:r>
      <w:r>
        <w:rPr>
          <w:rFonts w:ascii="Times New Roman" w:eastAsia="仿宋" w:hAnsi="Times New Roman"/>
          <w:sz w:val="32"/>
          <w:szCs w:val="32"/>
        </w:rPr>
        <w:t>2</w:t>
      </w:r>
      <w:r>
        <w:rPr>
          <w:rFonts w:ascii="Times New Roman" w:eastAsia="仿宋" w:hAnsi="Times New Roman" w:hint="eastAsia"/>
          <w:sz w:val="32"/>
          <w:szCs w:val="32"/>
        </w:rPr>
        <w:t>寸证件照及</w:t>
      </w:r>
      <w:r>
        <w:rPr>
          <w:rFonts w:ascii="Times New Roman" w:eastAsia="仿宋" w:hAnsi="Times New Roman" w:hint="eastAsia"/>
          <w:color w:val="000000"/>
          <w:sz w:val="32"/>
          <w:szCs w:val="32"/>
        </w:rPr>
        <w:t>《</w:t>
      </w:r>
      <w:r>
        <w:rPr>
          <w:rFonts w:ascii="Times New Roman" w:eastAsia="仿宋_GB2312" w:hAnsi="Times New Roman" w:hint="eastAsia"/>
          <w:color w:val="000000"/>
          <w:sz w:val="32"/>
          <w:szCs w:val="32"/>
        </w:rPr>
        <w:t>张家界市公开引进急需紧缺人才报名（申报）登记表</w:t>
      </w:r>
      <w:r>
        <w:rPr>
          <w:rFonts w:ascii="Times New Roman" w:eastAsia="仿宋" w:hAnsi="Times New Roman" w:hint="eastAsia"/>
          <w:color w:val="000000"/>
          <w:sz w:val="32"/>
          <w:szCs w:val="32"/>
        </w:rPr>
        <w:t>》</w:t>
      </w:r>
      <w:r>
        <w:rPr>
          <w:rFonts w:ascii="Times New Roman" w:eastAsia="仿宋" w:hAnsi="Times New Roman" w:hint="eastAsia"/>
          <w:sz w:val="32"/>
          <w:szCs w:val="32"/>
        </w:rPr>
        <w:t>发送至邮箱</w:t>
      </w:r>
      <w:r>
        <w:rPr>
          <w:rFonts w:ascii="Times New Roman" w:eastAsia="仿宋" w:hAnsi="Times New Roman"/>
          <w:sz w:val="32"/>
          <w:szCs w:val="32"/>
        </w:rPr>
        <w:t>zjjhyzzrs@163.com</w:t>
      </w:r>
      <w:r>
        <w:rPr>
          <w:rFonts w:ascii="Times New Roman" w:eastAsia="仿宋" w:hAnsi="Times New Roman" w:hint="eastAsia"/>
          <w:sz w:val="32"/>
          <w:szCs w:val="32"/>
        </w:rPr>
        <w:t>，邮件标题注</w:t>
      </w:r>
      <w:r>
        <w:rPr>
          <w:rFonts w:ascii="Times New Roman" w:eastAsia="仿宋" w:hAnsi="Times New Roman" w:hint="eastAsia"/>
          <w:color w:val="000000"/>
          <w:sz w:val="32"/>
          <w:szCs w:val="32"/>
        </w:rPr>
        <w:t>明</w:t>
      </w:r>
      <w:r>
        <w:rPr>
          <w:rFonts w:ascii="Times New Roman" w:eastAsia="仿宋" w:hAnsi="Times New Roman"/>
          <w:color w:val="000000"/>
          <w:sz w:val="32"/>
          <w:szCs w:val="32"/>
        </w:rPr>
        <w:t>“</w:t>
      </w:r>
      <w:r>
        <w:rPr>
          <w:rFonts w:ascii="Times New Roman" w:eastAsia="仿宋" w:hAnsi="Times New Roman" w:hint="eastAsia"/>
          <w:color w:val="000000"/>
          <w:sz w:val="32"/>
          <w:szCs w:val="32"/>
        </w:rPr>
        <w:t>姓名</w:t>
      </w:r>
      <w:r>
        <w:rPr>
          <w:rFonts w:ascii="Times New Roman" w:eastAsia="仿宋" w:hAnsi="Times New Roman"/>
          <w:color w:val="000000"/>
          <w:sz w:val="32"/>
          <w:szCs w:val="32"/>
        </w:rPr>
        <w:t>+</w:t>
      </w:r>
      <w:r>
        <w:rPr>
          <w:rFonts w:ascii="Times New Roman" w:eastAsia="仿宋" w:hAnsi="Times New Roman" w:hint="eastAsia"/>
          <w:color w:val="000000"/>
          <w:sz w:val="32"/>
          <w:szCs w:val="32"/>
        </w:rPr>
        <w:t>应聘职位</w:t>
      </w:r>
      <w:r>
        <w:rPr>
          <w:rFonts w:ascii="Times New Roman" w:eastAsia="仿宋" w:hAnsi="Times New Roman"/>
          <w:color w:val="000000"/>
          <w:sz w:val="32"/>
          <w:szCs w:val="32"/>
        </w:rPr>
        <w:t>”</w:t>
      </w:r>
      <w:r>
        <w:rPr>
          <w:rFonts w:ascii="Times New Roman" w:eastAsia="仿宋" w:hAnsi="Times New Roman" w:hint="eastAsia"/>
          <w:color w:val="000000"/>
          <w:sz w:val="32"/>
          <w:szCs w:val="32"/>
        </w:rPr>
        <w:t>。报名时间自</w:t>
      </w:r>
      <w:r>
        <w:rPr>
          <w:rFonts w:ascii="Times New Roman" w:eastAsia="仿宋" w:hAnsi="Times New Roman"/>
          <w:color w:val="000000"/>
          <w:sz w:val="32"/>
          <w:szCs w:val="32"/>
        </w:rPr>
        <w:t>2019</w:t>
      </w:r>
      <w:r>
        <w:rPr>
          <w:rFonts w:ascii="Times New Roman" w:eastAsia="仿宋" w:hAnsi="Times New Roman" w:hint="eastAsia"/>
          <w:color w:val="000000"/>
          <w:sz w:val="32"/>
          <w:szCs w:val="32"/>
        </w:rPr>
        <w:t>年</w:t>
      </w:r>
      <w:r>
        <w:rPr>
          <w:rFonts w:ascii="Times New Roman" w:eastAsia="仿宋" w:hAnsi="Times New Roman"/>
          <w:color w:val="000000"/>
          <w:sz w:val="32"/>
          <w:szCs w:val="32"/>
        </w:rPr>
        <w:t>11</w:t>
      </w:r>
      <w:r>
        <w:rPr>
          <w:rFonts w:ascii="Times New Roman" w:eastAsia="仿宋" w:hAnsi="Times New Roman" w:hint="eastAsia"/>
          <w:color w:val="000000"/>
          <w:sz w:val="32"/>
          <w:szCs w:val="32"/>
        </w:rPr>
        <w:t>月</w:t>
      </w:r>
      <w:r>
        <w:rPr>
          <w:rFonts w:ascii="Times New Roman" w:eastAsia="仿宋" w:hAnsi="Times New Roman"/>
          <w:color w:val="000000"/>
          <w:sz w:val="32"/>
          <w:szCs w:val="32"/>
        </w:rPr>
        <w:t>22</w:t>
      </w:r>
      <w:r>
        <w:rPr>
          <w:rFonts w:ascii="Times New Roman" w:eastAsia="仿宋" w:hAnsi="Times New Roman" w:hint="eastAsia"/>
          <w:color w:val="000000"/>
          <w:sz w:val="32"/>
          <w:szCs w:val="32"/>
        </w:rPr>
        <w:t>日</w:t>
      </w:r>
      <w:r>
        <w:rPr>
          <w:rFonts w:ascii="Times New Roman" w:eastAsia="仿宋" w:hAnsi="Times New Roman"/>
          <w:color w:val="000000"/>
          <w:sz w:val="32"/>
          <w:szCs w:val="32"/>
        </w:rPr>
        <w:t>9:00</w:t>
      </w:r>
      <w:r>
        <w:rPr>
          <w:rFonts w:ascii="Times New Roman" w:eastAsia="仿宋" w:hAnsi="Times New Roman" w:hint="eastAsia"/>
          <w:color w:val="000000"/>
          <w:sz w:val="32"/>
          <w:szCs w:val="32"/>
        </w:rPr>
        <w:t>至</w:t>
      </w:r>
      <w:r>
        <w:rPr>
          <w:rFonts w:ascii="Times New Roman" w:eastAsia="仿宋" w:hAnsi="Times New Roman"/>
          <w:color w:val="000000"/>
          <w:sz w:val="32"/>
          <w:szCs w:val="32"/>
        </w:rPr>
        <w:t>2019</w:t>
      </w:r>
      <w:r>
        <w:rPr>
          <w:rFonts w:ascii="Times New Roman" w:eastAsia="仿宋" w:hAnsi="Times New Roman" w:hint="eastAsia"/>
          <w:color w:val="000000"/>
          <w:sz w:val="32"/>
          <w:szCs w:val="32"/>
        </w:rPr>
        <w:t>年</w:t>
      </w:r>
      <w:r>
        <w:rPr>
          <w:rFonts w:ascii="Times New Roman" w:eastAsia="仿宋" w:hAnsi="Times New Roman"/>
          <w:color w:val="000000"/>
          <w:sz w:val="32"/>
          <w:szCs w:val="32"/>
        </w:rPr>
        <w:t>12</w:t>
      </w:r>
      <w:r>
        <w:rPr>
          <w:rFonts w:ascii="Times New Roman" w:eastAsia="仿宋" w:hAnsi="Times New Roman" w:hint="eastAsia"/>
          <w:color w:val="000000"/>
          <w:sz w:val="32"/>
          <w:szCs w:val="32"/>
        </w:rPr>
        <w:t>月</w:t>
      </w:r>
      <w:r>
        <w:rPr>
          <w:rFonts w:ascii="Times New Roman" w:eastAsia="仿宋" w:hAnsi="Times New Roman"/>
          <w:color w:val="000000"/>
          <w:sz w:val="32"/>
          <w:szCs w:val="32"/>
        </w:rPr>
        <w:t>15</w:t>
      </w:r>
      <w:r>
        <w:rPr>
          <w:rFonts w:ascii="Times New Roman" w:eastAsia="仿宋" w:hAnsi="Times New Roman" w:hint="eastAsia"/>
          <w:color w:val="000000"/>
          <w:sz w:val="32"/>
          <w:szCs w:val="32"/>
        </w:rPr>
        <w:t>日截止。</w:t>
      </w:r>
    </w:p>
    <w:p w:rsidR="005F0A71" w:rsidRDefault="005F0A71" w:rsidP="00632A82">
      <w:pPr>
        <w:spacing w:line="600" w:lineRule="exact"/>
        <w:ind w:firstLineChars="200" w:firstLine="31680"/>
        <w:jc w:val="left"/>
        <w:rPr>
          <w:rFonts w:ascii="Times New Roman" w:eastAsia="仿宋" w:hAnsi="Times New Roman"/>
          <w:color w:val="000000"/>
          <w:sz w:val="32"/>
          <w:szCs w:val="32"/>
        </w:rPr>
      </w:pPr>
      <w:r>
        <w:rPr>
          <w:rFonts w:ascii="Times New Roman" w:eastAsia="仿宋" w:hAnsi="Times New Roman" w:hint="eastAsia"/>
          <w:b/>
          <w:bCs/>
          <w:color w:val="000000"/>
          <w:sz w:val="32"/>
          <w:szCs w:val="32"/>
        </w:rPr>
        <w:t>引进后续事宜：</w:t>
      </w:r>
      <w:r>
        <w:rPr>
          <w:rFonts w:ascii="Times New Roman" w:eastAsia="仿宋" w:hAnsi="Times New Roman" w:hint="eastAsia"/>
          <w:color w:val="000000"/>
          <w:sz w:val="32"/>
          <w:szCs w:val="32"/>
        </w:rPr>
        <w:t>在张家界航空工业职业技术学院网站（</w:t>
      </w:r>
      <w:r>
        <w:rPr>
          <w:rFonts w:ascii="Times New Roman" w:eastAsia="仿宋" w:hAnsi="Times New Roman"/>
          <w:color w:val="000000"/>
          <w:sz w:val="32"/>
          <w:szCs w:val="32"/>
          <w:u w:val="single"/>
        </w:rPr>
        <w:t>www.zjjhy.net</w:t>
      </w:r>
      <w:r>
        <w:rPr>
          <w:rFonts w:ascii="Times New Roman" w:eastAsia="仿宋" w:hAnsi="Times New Roman" w:hint="eastAsia"/>
          <w:color w:val="000000"/>
          <w:sz w:val="32"/>
          <w:szCs w:val="32"/>
        </w:rPr>
        <w:t>）上另行发布。咨询电话：</w:t>
      </w:r>
      <w:r>
        <w:rPr>
          <w:rFonts w:ascii="Times New Roman" w:eastAsia="仿宋" w:hAnsi="Times New Roman"/>
          <w:color w:val="000000"/>
          <w:sz w:val="32"/>
          <w:szCs w:val="32"/>
        </w:rPr>
        <w:t>0744-8255129</w:t>
      </w:r>
      <w:r>
        <w:rPr>
          <w:rFonts w:ascii="Times New Roman" w:eastAsia="仿宋" w:hAnsi="Times New Roman" w:hint="eastAsia"/>
          <w:color w:val="000000"/>
          <w:sz w:val="32"/>
          <w:szCs w:val="32"/>
        </w:rPr>
        <w:t>（张家界航空工业职业技术学院人事处）</w:t>
      </w:r>
      <w:bookmarkEnd w:id="0"/>
    </w:p>
    <w:p w:rsidR="005F0A71" w:rsidRDefault="005F0A71">
      <w:pPr>
        <w:spacing w:line="600" w:lineRule="exact"/>
        <w:jc w:val="left"/>
        <w:rPr>
          <w:rFonts w:ascii="Times New Roman" w:eastAsia="仿宋" w:hAnsi="Times New Roman"/>
          <w:color w:val="000000"/>
          <w:sz w:val="32"/>
          <w:szCs w:val="32"/>
        </w:rPr>
      </w:pPr>
    </w:p>
    <w:p w:rsidR="005F0A71" w:rsidRDefault="005F0A71" w:rsidP="00632A82">
      <w:pPr>
        <w:spacing w:line="600" w:lineRule="exact"/>
        <w:ind w:firstLineChars="200" w:firstLine="31680"/>
        <w:jc w:val="left"/>
        <w:rPr>
          <w:rFonts w:ascii="Times New Roman" w:eastAsia="仿宋_GB2312" w:hAnsi="Times New Roman"/>
          <w:color w:val="000000"/>
          <w:sz w:val="32"/>
          <w:szCs w:val="32"/>
        </w:rPr>
      </w:pPr>
      <w:r>
        <w:rPr>
          <w:rFonts w:ascii="Times New Roman" w:eastAsia="仿宋" w:hAnsi="Times New Roman" w:hint="eastAsia"/>
          <w:color w:val="000000"/>
          <w:sz w:val="32"/>
          <w:szCs w:val="32"/>
        </w:rPr>
        <w:t>附件：湖</w:t>
      </w:r>
      <w:r>
        <w:rPr>
          <w:rFonts w:ascii="Times New Roman" w:eastAsia="仿宋_GB2312" w:hAnsi="Times New Roman" w:hint="eastAsia"/>
          <w:color w:val="000000"/>
          <w:sz w:val="32"/>
          <w:szCs w:val="32"/>
        </w:rPr>
        <w:t>南省驻张单位</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年公开引进急需紧缺人才职位计划表</w:t>
      </w:r>
    </w:p>
    <w:p w:rsidR="005F0A71" w:rsidRDefault="005F0A71">
      <w:pPr>
        <w:spacing w:line="600" w:lineRule="exact"/>
        <w:jc w:val="left"/>
        <w:rPr>
          <w:rFonts w:ascii="Times New Roman" w:eastAsia="仿宋_GB2312" w:hAnsi="Times New Roman"/>
          <w:color w:val="000000"/>
          <w:sz w:val="32"/>
          <w:szCs w:val="32"/>
        </w:rPr>
      </w:pPr>
    </w:p>
    <w:p w:rsidR="005F0A71" w:rsidRDefault="005F0A71">
      <w:pPr>
        <w:spacing w:line="600" w:lineRule="exact"/>
        <w:jc w:val="left"/>
        <w:rPr>
          <w:rFonts w:ascii="Times New Roman" w:eastAsia="仿宋_GB2312" w:hAnsi="Times New Roman"/>
          <w:color w:val="000000"/>
          <w:sz w:val="32"/>
          <w:szCs w:val="32"/>
        </w:rPr>
      </w:pPr>
    </w:p>
    <w:p w:rsidR="005F0A71" w:rsidRDefault="005F0A71">
      <w:pPr>
        <w:spacing w:line="600" w:lineRule="exact"/>
        <w:jc w:val="left"/>
        <w:rPr>
          <w:rFonts w:ascii="Times New Roman" w:eastAsia="仿宋_GB2312" w:hAnsi="Times New Roman"/>
          <w:color w:val="000000"/>
          <w:sz w:val="32"/>
          <w:szCs w:val="32"/>
        </w:rPr>
        <w:sectPr w:rsidR="005F0A71">
          <w:headerReference w:type="default" r:id="rId6"/>
          <w:footerReference w:type="even" r:id="rId7"/>
          <w:footerReference w:type="default" r:id="rId8"/>
          <w:pgSz w:w="11906" w:h="16838"/>
          <w:pgMar w:top="1474" w:right="1588" w:bottom="1588" w:left="1474" w:header="851" w:footer="992" w:gutter="0"/>
          <w:pgNumType w:fmt="numberInDash"/>
          <w:cols w:space="425"/>
          <w:docGrid w:type="lines" w:linePitch="312"/>
        </w:sectPr>
      </w:pPr>
    </w:p>
    <w:p w:rsidR="005F0A71" w:rsidRDefault="005F0A71">
      <w:pPr>
        <w:spacing w:line="520" w:lineRule="exact"/>
        <w:jc w:val="left"/>
        <w:rPr>
          <w:rFonts w:ascii="Times New Roman" w:eastAsia="仿宋" w:hAnsi="Times New Roman"/>
          <w:color w:val="000000"/>
          <w:sz w:val="32"/>
          <w:szCs w:val="32"/>
        </w:rPr>
      </w:pPr>
      <w:r>
        <w:rPr>
          <w:rFonts w:ascii="Times New Roman" w:eastAsia="仿宋" w:hAnsi="Times New Roman" w:hint="eastAsia"/>
          <w:color w:val="000000"/>
          <w:sz w:val="32"/>
          <w:szCs w:val="32"/>
        </w:rPr>
        <w:t>附件：</w:t>
      </w:r>
    </w:p>
    <w:p w:rsidR="005F0A71" w:rsidRDefault="005F0A71" w:rsidP="00632A82">
      <w:pPr>
        <w:spacing w:line="700" w:lineRule="exact"/>
        <w:jc w:val="center"/>
        <w:rPr>
          <w:rFonts w:ascii="Times New Roman" w:eastAsia="华文中宋" w:hAnsi="Times New Roman"/>
          <w:color w:val="000000"/>
          <w:sz w:val="44"/>
          <w:szCs w:val="44"/>
        </w:rPr>
      </w:pPr>
      <w:r>
        <w:rPr>
          <w:rFonts w:ascii="Times New Roman" w:eastAsia="华文中宋" w:hAnsi="Times New Roman" w:hint="eastAsia"/>
          <w:color w:val="000000"/>
          <w:sz w:val="44"/>
          <w:szCs w:val="44"/>
        </w:rPr>
        <w:t>湖南省驻张单位</w:t>
      </w:r>
      <w:r>
        <w:rPr>
          <w:rFonts w:ascii="Times New Roman" w:eastAsia="华文中宋" w:hAnsi="Times New Roman"/>
          <w:color w:val="000000"/>
          <w:sz w:val="44"/>
          <w:szCs w:val="44"/>
        </w:rPr>
        <w:t>2020</w:t>
      </w:r>
      <w:r>
        <w:rPr>
          <w:rFonts w:ascii="Times New Roman" w:eastAsia="华文中宋" w:hAnsi="Times New Roman" w:hint="eastAsia"/>
          <w:color w:val="000000"/>
          <w:sz w:val="44"/>
          <w:szCs w:val="44"/>
        </w:rPr>
        <w:t>年公开引进急需紧缺人才职位计划表</w:t>
      </w:r>
    </w:p>
    <w:tbl>
      <w:tblPr>
        <w:tblW w:w="14981" w:type="dxa"/>
        <w:jc w:val="center"/>
        <w:tblLayout w:type="fixed"/>
        <w:tblCellMar>
          <w:left w:w="28" w:type="dxa"/>
          <w:right w:w="28" w:type="dxa"/>
        </w:tblCellMar>
        <w:tblLook w:val="00A0"/>
      </w:tblPr>
      <w:tblGrid>
        <w:gridCol w:w="401"/>
        <w:gridCol w:w="1620"/>
        <w:gridCol w:w="540"/>
        <w:gridCol w:w="540"/>
        <w:gridCol w:w="540"/>
        <w:gridCol w:w="540"/>
        <w:gridCol w:w="1466"/>
        <w:gridCol w:w="990"/>
        <w:gridCol w:w="2044"/>
        <w:gridCol w:w="1080"/>
        <w:gridCol w:w="1080"/>
        <w:gridCol w:w="1344"/>
        <w:gridCol w:w="900"/>
        <w:gridCol w:w="720"/>
        <w:gridCol w:w="1176"/>
      </w:tblGrid>
      <w:tr w:rsidR="005F0A71" w:rsidRPr="00632A82" w:rsidTr="00632A82">
        <w:trPr>
          <w:trHeight w:val="480"/>
          <w:tblHeader/>
          <w:jc w:val="center"/>
        </w:trPr>
        <w:tc>
          <w:tcPr>
            <w:tcW w:w="401" w:type="dxa"/>
            <w:vMerge w:val="restart"/>
            <w:tcBorders>
              <w:top w:val="single" w:sz="4" w:space="0" w:color="auto"/>
              <w:left w:val="single" w:sz="4" w:space="0" w:color="auto"/>
              <w:bottom w:val="single" w:sz="4" w:space="0" w:color="auto"/>
              <w:right w:val="single" w:sz="4" w:space="0" w:color="auto"/>
            </w:tcBorders>
            <w:noWrap/>
            <w:vAlign w:val="center"/>
          </w:tcPr>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序号</w:t>
            </w: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引进单位名称</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单位</w:t>
            </w:r>
            <w:r w:rsidRPr="00632A82">
              <w:rPr>
                <w:rFonts w:ascii="黑体" w:eastAsia="黑体" w:hAnsi="黑体"/>
                <w:color w:val="000000"/>
                <w:kern w:val="0"/>
                <w:szCs w:val="21"/>
              </w:rPr>
              <w:br/>
            </w:r>
            <w:r w:rsidRPr="00632A82">
              <w:rPr>
                <w:rFonts w:ascii="黑体" w:eastAsia="黑体" w:hAnsi="黑体" w:hint="eastAsia"/>
                <w:color w:val="000000"/>
                <w:kern w:val="0"/>
                <w:szCs w:val="21"/>
              </w:rPr>
              <w:t>性质</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引进岗位</w:t>
            </w:r>
          </w:p>
        </w:tc>
        <w:tc>
          <w:tcPr>
            <w:tcW w:w="1080" w:type="dxa"/>
            <w:gridSpan w:val="2"/>
            <w:tcBorders>
              <w:top w:val="single" w:sz="4" w:space="0" w:color="auto"/>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引进计划</w:t>
            </w:r>
          </w:p>
        </w:tc>
        <w:tc>
          <w:tcPr>
            <w:tcW w:w="6660" w:type="dxa"/>
            <w:gridSpan w:val="5"/>
            <w:tcBorders>
              <w:top w:val="single" w:sz="4" w:space="0" w:color="auto"/>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引进对象报名要求</w:t>
            </w:r>
          </w:p>
        </w:tc>
        <w:tc>
          <w:tcPr>
            <w:tcW w:w="1344" w:type="dxa"/>
            <w:vMerge w:val="restart"/>
            <w:tcBorders>
              <w:top w:val="single" w:sz="4" w:space="0" w:color="auto"/>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引进单位</w:t>
            </w:r>
            <w:r w:rsidRPr="00632A82">
              <w:rPr>
                <w:rFonts w:ascii="黑体" w:eastAsia="黑体" w:hAnsi="黑体"/>
                <w:color w:val="000000"/>
                <w:kern w:val="0"/>
                <w:szCs w:val="21"/>
              </w:rPr>
              <w:br/>
            </w:r>
            <w:r w:rsidRPr="00632A82">
              <w:rPr>
                <w:rFonts w:ascii="黑体" w:eastAsia="黑体" w:hAnsi="黑体" w:hint="eastAsia"/>
                <w:color w:val="000000"/>
                <w:kern w:val="0"/>
                <w:szCs w:val="21"/>
              </w:rPr>
              <w:t>待遇</w:t>
            </w:r>
          </w:p>
        </w:tc>
        <w:tc>
          <w:tcPr>
            <w:tcW w:w="2796" w:type="dxa"/>
            <w:gridSpan w:val="3"/>
            <w:tcBorders>
              <w:top w:val="single" w:sz="4" w:space="0" w:color="auto"/>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引进单位联系方式</w:t>
            </w:r>
          </w:p>
        </w:tc>
      </w:tr>
      <w:tr w:rsidR="005F0A71" w:rsidRPr="00632A82" w:rsidTr="00632A82">
        <w:trPr>
          <w:trHeight w:val="702"/>
          <w:tblHeader/>
          <w:jc w:val="center"/>
        </w:trPr>
        <w:tc>
          <w:tcPr>
            <w:tcW w:w="401" w:type="dxa"/>
            <w:vMerge/>
            <w:tcBorders>
              <w:top w:val="single" w:sz="4" w:space="0" w:color="auto"/>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left"/>
              <w:rPr>
                <w:rFonts w:ascii="黑体" w:eastAsia="黑体" w:hAnsi="黑体"/>
                <w:color w:val="000000"/>
                <w:kern w:val="0"/>
                <w:szCs w:val="21"/>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left"/>
              <w:rPr>
                <w:rFonts w:ascii="黑体" w:eastAsia="黑体" w:hAnsi="黑体"/>
                <w:color w:val="000000"/>
                <w:kern w:val="0"/>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left"/>
              <w:rPr>
                <w:rFonts w:ascii="黑体" w:eastAsia="黑体" w:hAnsi="黑体"/>
                <w:color w:val="000000"/>
                <w:kern w:val="0"/>
                <w:szCs w:val="21"/>
              </w:rPr>
            </w:pPr>
          </w:p>
        </w:tc>
        <w:tc>
          <w:tcPr>
            <w:tcW w:w="540" w:type="dxa"/>
            <w:vMerge/>
            <w:tcBorders>
              <w:top w:val="single" w:sz="4" w:space="0" w:color="auto"/>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left"/>
              <w:rPr>
                <w:rFonts w:ascii="黑体" w:eastAsia="黑体" w:hAnsi="黑体"/>
                <w:color w:val="000000"/>
                <w:kern w:val="0"/>
                <w:szCs w:val="21"/>
              </w:rPr>
            </w:pP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管理</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专技</w:t>
            </w:r>
          </w:p>
        </w:tc>
        <w:tc>
          <w:tcPr>
            <w:tcW w:w="146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年龄要求</w:t>
            </w:r>
          </w:p>
        </w:tc>
        <w:tc>
          <w:tcPr>
            <w:tcW w:w="99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学历学位要求</w:t>
            </w:r>
          </w:p>
        </w:tc>
        <w:tc>
          <w:tcPr>
            <w:tcW w:w="20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专业要求</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职称要求</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其他要求</w:t>
            </w:r>
          </w:p>
        </w:tc>
        <w:tc>
          <w:tcPr>
            <w:tcW w:w="1344" w:type="dxa"/>
            <w:vMerge/>
            <w:tcBorders>
              <w:top w:val="single" w:sz="4" w:space="0" w:color="auto"/>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left"/>
              <w:rPr>
                <w:rFonts w:ascii="黑体" w:eastAsia="黑体" w:hAnsi="黑体"/>
                <w:color w:val="000000"/>
                <w:kern w:val="0"/>
                <w:szCs w:val="21"/>
              </w:rPr>
            </w:pPr>
          </w:p>
        </w:tc>
        <w:tc>
          <w:tcPr>
            <w:tcW w:w="90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联系人</w:t>
            </w:r>
          </w:p>
        </w:tc>
        <w:tc>
          <w:tcPr>
            <w:tcW w:w="7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联系</w:t>
            </w:r>
          </w:p>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电话</w:t>
            </w:r>
          </w:p>
        </w:tc>
        <w:tc>
          <w:tcPr>
            <w:tcW w:w="117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黑体" w:eastAsia="黑体" w:hAnsi="黑体"/>
                <w:color w:val="000000"/>
                <w:kern w:val="0"/>
                <w:szCs w:val="21"/>
              </w:rPr>
            </w:pPr>
            <w:r w:rsidRPr="00632A82">
              <w:rPr>
                <w:rFonts w:ascii="黑体" w:eastAsia="黑体" w:hAnsi="黑体" w:hint="eastAsia"/>
                <w:color w:val="000000"/>
                <w:kern w:val="0"/>
                <w:szCs w:val="21"/>
              </w:rPr>
              <w:t>邮箱号</w:t>
            </w:r>
          </w:p>
        </w:tc>
      </w:tr>
      <w:tr w:rsidR="005F0A71" w:rsidRPr="00632A82" w:rsidTr="00632A82">
        <w:trPr>
          <w:trHeight w:val="1021"/>
          <w:jc w:val="center"/>
        </w:trPr>
        <w:tc>
          <w:tcPr>
            <w:tcW w:w="401" w:type="dxa"/>
            <w:tcBorders>
              <w:top w:val="nil"/>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w:t>
            </w:r>
          </w:p>
        </w:tc>
        <w:tc>
          <w:tcPr>
            <w:tcW w:w="16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吉首大学张家界校区林产化工重点实验室</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全额事业</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教学科研</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2</w:t>
            </w:r>
          </w:p>
        </w:tc>
        <w:tc>
          <w:tcPr>
            <w:tcW w:w="146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99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博士</w:t>
            </w:r>
          </w:p>
        </w:tc>
        <w:tc>
          <w:tcPr>
            <w:tcW w:w="20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rPr>
                <w:rFonts w:ascii="宋体"/>
                <w:color w:val="000000"/>
                <w:kern w:val="0"/>
                <w:szCs w:val="21"/>
              </w:rPr>
            </w:pPr>
            <w:r w:rsidRPr="00632A82">
              <w:rPr>
                <w:rFonts w:ascii="宋体" w:hAnsi="宋体" w:hint="eastAsia"/>
                <w:color w:val="000000"/>
                <w:kern w:val="0"/>
                <w:szCs w:val="21"/>
              </w:rPr>
              <w:t>生物质能源与材料、物理化学、有机化学</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13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宋</w:t>
            </w:r>
            <w:r>
              <w:rPr>
                <w:rFonts w:ascii="宋体" w:hAnsi="宋体"/>
                <w:color w:val="000000"/>
                <w:kern w:val="0"/>
                <w:szCs w:val="21"/>
              </w:rPr>
              <w:t xml:space="preserve">  </w:t>
            </w:r>
            <w:r w:rsidRPr="00632A82">
              <w:rPr>
                <w:rFonts w:ascii="宋体" w:hAnsi="宋体" w:hint="eastAsia"/>
                <w:color w:val="000000"/>
                <w:kern w:val="0"/>
                <w:szCs w:val="21"/>
              </w:rPr>
              <w:t>科</w:t>
            </w:r>
          </w:p>
        </w:tc>
        <w:tc>
          <w:tcPr>
            <w:tcW w:w="7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15174414430</w:t>
            </w:r>
          </w:p>
        </w:tc>
        <w:tc>
          <w:tcPr>
            <w:tcW w:w="117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hyperlink r:id="rId9" w:history="1">
              <w:r w:rsidRPr="00632A82">
                <w:rPr>
                  <w:rFonts w:ascii="宋体" w:hAnsi="宋体"/>
                  <w:color w:val="000000"/>
                  <w:kern w:val="0"/>
                  <w:szCs w:val="21"/>
                </w:rPr>
                <w:t>kesong0608@163.com</w:t>
              </w:r>
            </w:hyperlink>
          </w:p>
        </w:tc>
      </w:tr>
      <w:tr w:rsidR="005F0A71" w:rsidRPr="00632A82" w:rsidTr="00632A82">
        <w:trPr>
          <w:trHeight w:val="1021"/>
          <w:jc w:val="center"/>
        </w:trPr>
        <w:tc>
          <w:tcPr>
            <w:tcW w:w="401" w:type="dxa"/>
            <w:tcBorders>
              <w:top w:val="nil"/>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2</w:t>
            </w:r>
          </w:p>
        </w:tc>
        <w:tc>
          <w:tcPr>
            <w:tcW w:w="16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吉首大学张家界校区林产化工重点实验室</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全额事业</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教学科研</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3</w:t>
            </w:r>
          </w:p>
        </w:tc>
        <w:tc>
          <w:tcPr>
            <w:tcW w:w="146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99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博士</w:t>
            </w:r>
          </w:p>
        </w:tc>
        <w:tc>
          <w:tcPr>
            <w:tcW w:w="20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rPr>
                <w:rFonts w:ascii="宋体"/>
                <w:color w:val="000000"/>
                <w:kern w:val="0"/>
                <w:szCs w:val="21"/>
              </w:rPr>
            </w:pPr>
            <w:r w:rsidRPr="00632A82">
              <w:rPr>
                <w:rFonts w:ascii="宋体" w:hAnsi="宋体" w:hint="eastAsia"/>
                <w:color w:val="000000"/>
                <w:kern w:val="0"/>
                <w:szCs w:val="21"/>
              </w:rPr>
              <w:t>木材科学与技术</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13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宋</w:t>
            </w:r>
            <w:r>
              <w:rPr>
                <w:rFonts w:ascii="宋体" w:hAnsi="宋体"/>
                <w:color w:val="000000"/>
                <w:kern w:val="0"/>
                <w:szCs w:val="21"/>
              </w:rPr>
              <w:t xml:space="preserve">  </w:t>
            </w:r>
            <w:r w:rsidRPr="00632A82">
              <w:rPr>
                <w:rFonts w:ascii="宋体" w:hAnsi="宋体" w:hint="eastAsia"/>
                <w:color w:val="000000"/>
                <w:kern w:val="0"/>
                <w:szCs w:val="21"/>
              </w:rPr>
              <w:t>科</w:t>
            </w:r>
          </w:p>
        </w:tc>
        <w:tc>
          <w:tcPr>
            <w:tcW w:w="7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15174414430</w:t>
            </w:r>
          </w:p>
        </w:tc>
        <w:tc>
          <w:tcPr>
            <w:tcW w:w="117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hyperlink r:id="rId10" w:history="1">
              <w:r w:rsidRPr="00632A82">
                <w:rPr>
                  <w:rFonts w:ascii="宋体" w:hAnsi="宋体"/>
                  <w:color w:val="000000"/>
                  <w:kern w:val="0"/>
                  <w:szCs w:val="21"/>
                </w:rPr>
                <w:t>kesong0608@163.com</w:t>
              </w:r>
            </w:hyperlink>
          </w:p>
        </w:tc>
      </w:tr>
      <w:tr w:rsidR="005F0A71" w:rsidRPr="00632A82" w:rsidTr="00632A82">
        <w:trPr>
          <w:trHeight w:val="1021"/>
          <w:jc w:val="center"/>
        </w:trPr>
        <w:tc>
          <w:tcPr>
            <w:tcW w:w="401" w:type="dxa"/>
            <w:tcBorders>
              <w:top w:val="nil"/>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3</w:t>
            </w:r>
          </w:p>
        </w:tc>
        <w:tc>
          <w:tcPr>
            <w:tcW w:w="16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吉首大学张家界校区林产化工重点实验室</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全额事业</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教学科研</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w:t>
            </w:r>
          </w:p>
        </w:tc>
        <w:tc>
          <w:tcPr>
            <w:tcW w:w="146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99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博士</w:t>
            </w:r>
          </w:p>
        </w:tc>
        <w:tc>
          <w:tcPr>
            <w:tcW w:w="20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rPr>
                <w:rFonts w:ascii="宋体"/>
                <w:color w:val="000000"/>
                <w:kern w:val="0"/>
                <w:szCs w:val="21"/>
              </w:rPr>
            </w:pPr>
            <w:r w:rsidRPr="00632A82">
              <w:rPr>
                <w:rFonts w:ascii="宋体" w:hAnsi="宋体" w:hint="eastAsia"/>
                <w:color w:val="000000"/>
                <w:kern w:val="0"/>
                <w:szCs w:val="21"/>
              </w:rPr>
              <w:t>林产化学加工、有机化学、分析化学、环境化学、食品科学、药物化学</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13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宋</w:t>
            </w:r>
            <w:r>
              <w:rPr>
                <w:rFonts w:ascii="宋体" w:hAnsi="宋体"/>
                <w:color w:val="000000"/>
                <w:kern w:val="0"/>
                <w:szCs w:val="21"/>
              </w:rPr>
              <w:t xml:space="preserve">  </w:t>
            </w:r>
            <w:r w:rsidRPr="00632A82">
              <w:rPr>
                <w:rFonts w:ascii="宋体" w:hAnsi="宋体" w:hint="eastAsia"/>
                <w:color w:val="000000"/>
                <w:kern w:val="0"/>
                <w:szCs w:val="21"/>
              </w:rPr>
              <w:t>科</w:t>
            </w:r>
          </w:p>
        </w:tc>
        <w:tc>
          <w:tcPr>
            <w:tcW w:w="7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15174414430</w:t>
            </w:r>
          </w:p>
        </w:tc>
        <w:tc>
          <w:tcPr>
            <w:tcW w:w="117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hyperlink r:id="rId11" w:history="1">
              <w:r w:rsidRPr="00632A82">
                <w:rPr>
                  <w:rFonts w:ascii="宋体" w:hAnsi="宋体"/>
                  <w:color w:val="000000"/>
                  <w:kern w:val="0"/>
                  <w:szCs w:val="21"/>
                </w:rPr>
                <w:t>kesong0608@163.com</w:t>
              </w:r>
            </w:hyperlink>
          </w:p>
        </w:tc>
      </w:tr>
      <w:tr w:rsidR="005F0A71" w:rsidRPr="00632A82" w:rsidTr="00632A82">
        <w:trPr>
          <w:trHeight w:val="1021"/>
          <w:jc w:val="center"/>
        </w:trPr>
        <w:tc>
          <w:tcPr>
            <w:tcW w:w="401" w:type="dxa"/>
            <w:tcBorders>
              <w:top w:val="nil"/>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4</w:t>
            </w:r>
          </w:p>
        </w:tc>
        <w:tc>
          <w:tcPr>
            <w:tcW w:w="16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吉首大学张家界校区美术学院</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全额事业</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教学科研</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2</w:t>
            </w:r>
          </w:p>
        </w:tc>
        <w:tc>
          <w:tcPr>
            <w:tcW w:w="146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99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博士</w:t>
            </w:r>
          </w:p>
        </w:tc>
        <w:tc>
          <w:tcPr>
            <w:tcW w:w="20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rPr>
                <w:rFonts w:ascii="宋体"/>
                <w:color w:val="000000"/>
                <w:kern w:val="0"/>
                <w:szCs w:val="21"/>
              </w:rPr>
            </w:pPr>
            <w:r w:rsidRPr="00632A82">
              <w:rPr>
                <w:rFonts w:ascii="宋体" w:hAnsi="宋体" w:hint="eastAsia"/>
                <w:color w:val="000000"/>
                <w:kern w:val="0"/>
                <w:szCs w:val="21"/>
              </w:rPr>
              <w:t>艺术类</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13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刘</w:t>
            </w:r>
            <w:r>
              <w:rPr>
                <w:rFonts w:ascii="宋体" w:hAnsi="宋体"/>
                <w:color w:val="000000"/>
                <w:kern w:val="0"/>
                <w:szCs w:val="21"/>
              </w:rPr>
              <w:t xml:space="preserve">  </w:t>
            </w:r>
            <w:r w:rsidRPr="00632A82">
              <w:rPr>
                <w:rFonts w:ascii="宋体" w:hAnsi="宋体" w:hint="eastAsia"/>
                <w:color w:val="000000"/>
                <w:kern w:val="0"/>
                <w:szCs w:val="21"/>
              </w:rPr>
              <w:t>俊</w:t>
            </w:r>
          </w:p>
        </w:tc>
        <w:tc>
          <w:tcPr>
            <w:tcW w:w="7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13907447085</w:t>
            </w:r>
          </w:p>
        </w:tc>
        <w:tc>
          <w:tcPr>
            <w:tcW w:w="117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hyperlink r:id="rId12" w:history="1">
              <w:r w:rsidRPr="00632A82">
                <w:rPr>
                  <w:rFonts w:ascii="宋体" w:hAnsi="宋体"/>
                  <w:color w:val="000000"/>
                  <w:kern w:val="0"/>
                  <w:szCs w:val="21"/>
                </w:rPr>
                <w:t>963484686@qq.com</w:t>
              </w:r>
            </w:hyperlink>
          </w:p>
        </w:tc>
      </w:tr>
      <w:tr w:rsidR="005F0A71" w:rsidRPr="00632A82" w:rsidTr="00632A82">
        <w:trPr>
          <w:trHeight w:val="1021"/>
          <w:jc w:val="center"/>
        </w:trPr>
        <w:tc>
          <w:tcPr>
            <w:tcW w:w="401" w:type="dxa"/>
            <w:tcBorders>
              <w:top w:val="nil"/>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5</w:t>
            </w:r>
          </w:p>
        </w:tc>
        <w:tc>
          <w:tcPr>
            <w:tcW w:w="16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吉首大学张家界校区软件学院</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全额事业</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教学科研</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2</w:t>
            </w:r>
          </w:p>
        </w:tc>
        <w:tc>
          <w:tcPr>
            <w:tcW w:w="146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99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博士</w:t>
            </w:r>
          </w:p>
        </w:tc>
        <w:tc>
          <w:tcPr>
            <w:tcW w:w="20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rPr>
                <w:rFonts w:ascii="宋体"/>
                <w:color w:val="000000"/>
                <w:kern w:val="0"/>
                <w:szCs w:val="21"/>
              </w:rPr>
            </w:pPr>
            <w:r w:rsidRPr="00632A82">
              <w:rPr>
                <w:rFonts w:ascii="宋体" w:hAnsi="宋体" w:hint="eastAsia"/>
                <w:color w:val="000000"/>
                <w:kern w:val="0"/>
                <w:szCs w:val="21"/>
              </w:rPr>
              <w:t>软件工程、计算机科学与技术</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13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杨燕萍</w:t>
            </w:r>
          </w:p>
        </w:tc>
        <w:tc>
          <w:tcPr>
            <w:tcW w:w="7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13974498179</w:t>
            </w:r>
          </w:p>
        </w:tc>
        <w:tc>
          <w:tcPr>
            <w:tcW w:w="117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hyperlink r:id="rId13" w:history="1">
              <w:r w:rsidRPr="00632A82">
                <w:rPr>
                  <w:rFonts w:ascii="宋体" w:hAnsi="宋体"/>
                  <w:color w:val="000000"/>
                  <w:kern w:val="0"/>
                  <w:szCs w:val="21"/>
                </w:rPr>
                <w:t>yyp_gold@163.com</w:t>
              </w:r>
            </w:hyperlink>
          </w:p>
        </w:tc>
      </w:tr>
      <w:tr w:rsidR="005F0A71" w:rsidRPr="00632A82" w:rsidTr="00632A82">
        <w:trPr>
          <w:trHeight w:val="1021"/>
          <w:jc w:val="center"/>
        </w:trPr>
        <w:tc>
          <w:tcPr>
            <w:tcW w:w="401" w:type="dxa"/>
            <w:tcBorders>
              <w:top w:val="nil"/>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6</w:t>
            </w:r>
          </w:p>
        </w:tc>
        <w:tc>
          <w:tcPr>
            <w:tcW w:w="16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吉首大学张家界校区软件学院</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全额事业</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教学科研</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2</w:t>
            </w:r>
          </w:p>
        </w:tc>
        <w:tc>
          <w:tcPr>
            <w:tcW w:w="146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99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博士</w:t>
            </w:r>
          </w:p>
        </w:tc>
        <w:tc>
          <w:tcPr>
            <w:tcW w:w="20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rPr>
                <w:rFonts w:ascii="宋体"/>
                <w:color w:val="000000"/>
                <w:kern w:val="0"/>
                <w:szCs w:val="21"/>
              </w:rPr>
            </w:pPr>
            <w:r w:rsidRPr="00632A82">
              <w:rPr>
                <w:rFonts w:ascii="宋体" w:hAnsi="宋体" w:hint="eastAsia"/>
                <w:color w:val="000000"/>
                <w:kern w:val="0"/>
                <w:szCs w:val="21"/>
              </w:rPr>
              <w:t>物理学</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13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杨燕萍</w:t>
            </w:r>
          </w:p>
        </w:tc>
        <w:tc>
          <w:tcPr>
            <w:tcW w:w="7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13974498179</w:t>
            </w:r>
          </w:p>
        </w:tc>
        <w:tc>
          <w:tcPr>
            <w:tcW w:w="117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hyperlink r:id="rId14" w:history="1">
              <w:r w:rsidRPr="00632A82">
                <w:rPr>
                  <w:rFonts w:ascii="宋体" w:hAnsi="宋体"/>
                  <w:color w:val="000000"/>
                  <w:kern w:val="0"/>
                  <w:szCs w:val="21"/>
                </w:rPr>
                <w:t>yyp_gold@163.com</w:t>
              </w:r>
            </w:hyperlink>
          </w:p>
        </w:tc>
      </w:tr>
      <w:tr w:rsidR="005F0A71" w:rsidRPr="00632A82" w:rsidTr="00632A82">
        <w:trPr>
          <w:trHeight w:val="1077"/>
          <w:jc w:val="center"/>
        </w:trPr>
        <w:tc>
          <w:tcPr>
            <w:tcW w:w="401" w:type="dxa"/>
            <w:tcBorders>
              <w:top w:val="nil"/>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7</w:t>
            </w:r>
          </w:p>
        </w:tc>
        <w:tc>
          <w:tcPr>
            <w:tcW w:w="16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吉首大学张家界校区软件学院</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全额事业</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教学科研</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2</w:t>
            </w:r>
          </w:p>
        </w:tc>
        <w:tc>
          <w:tcPr>
            <w:tcW w:w="146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99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博士</w:t>
            </w:r>
          </w:p>
        </w:tc>
        <w:tc>
          <w:tcPr>
            <w:tcW w:w="20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rPr>
                <w:rFonts w:ascii="宋体"/>
                <w:color w:val="000000"/>
                <w:kern w:val="0"/>
                <w:szCs w:val="21"/>
              </w:rPr>
            </w:pPr>
            <w:r w:rsidRPr="00632A82">
              <w:rPr>
                <w:rFonts w:ascii="宋体" w:hAnsi="宋体" w:hint="eastAsia"/>
                <w:color w:val="000000"/>
                <w:kern w:val="0"/>
                <w:szCs w:val="21"/>
              </w:rPr>
              <w:t>控制科学与工程</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13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杨燕萍</w:t>
            </w:r>
          </w:p>
        </w:tc>
        <w:tc>
          <w:tcPr>
            <w:tcW w:w="7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13974498179</w:t>
            </w:r>
          </w:p>
        </w:tc>
        <w:tc>
          <w:tcPr>
            <w:tcW w:w="117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hyperlink r:id="rId15" w:history="1">
              <w:r w:rsidRPr="00632A82">
                <w:rPr>
                  <w:rFonts w:ascii="宋体" w:hAnsi="宋体"/>
                  <w:color w:val="000000"/>
                  <w:kern w:val="0"/>
                  <w:szCs w:val="21"/>
                </w:rPr>
                <w:t>yyp_gold@163.com</w:t>
              </w:r>
            </w:hyperlink>
          </w:p>
        </w:tc>
      </w:tr>
      <w:tr w:rsidR="005F0A71" w:rsidRPr="00632A82" w:rsidTr="00632A82">
        <w:trPr>
          <w:trHeight w:val="1077"/>
          <w:jc w:val="center"/>
        </w:trPr>
        <w:tc>
          <w:tcPr>
            <w:tcW w:w="401" w:type="dxa"/>
            <w:tcBorders>
              <w:top w:val="nil"/>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8</w:t>
            </w:r>
          </w:p>
        </w:tc>
        <w:tc>
          <w:tcPr>
            <w:tcW w:w="16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吉首大学张家界校区旅游与管理工程学院</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全额事业</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教学科研</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w:t>
            </w:r>
          </w:p>
        </w:tc>
        <w:tc>
          <w:tcPr>
            <w:tcW w:w="146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99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博士</w:t>
            </w:r>
          </w:p>
        </w:tc>
        <w:tc>
          <w:tcPr>
            <w:tcW w:w="20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rPr>
                <w:rFonts w:ascii="宋体"/>
                <w:color w:val="000000"/>
                <w:kern w:val="0"/>
                <w:szCs w:val="21"/>
              </w:rPr>
            </w:pPr>
            <w:r w:rsidRPr="00632A82">
              <w:rPr>
                <w:rFonts w:ascii="宋体" w:hAnsi="宋体" w:hint="eastAsia"/>
                <w:color w:val="000000"/>
                <w:kern w:val="0"/>
                <w:szCs w:val="21"/>
              </w:rPr>
              <w:t>工商管理</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13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尹华光</w:t>
            </w:r>
          </w:p>
        </w:tc>
        <w:tc>
          <w:tcPr>
            <w:tcW w:w="7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13974429040</w:t>
            </w:r>
          </w:p>
        </w:tc>
        <w:tc>
          <w:tcPr>
            <w:tcW w:w="117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2360484015@qq.com</w:t>
            </w:r>
          </w:p>
        </w:tc>
      </w:tr>
      <w:tr w:rsidR="005F0A71" w:rsidRPr="00632A82" w:rsidTr="00632A82">
        <w:trPr>
          <w:trHeight w:val="1077"/>
          <w:jc w:val="center"/>
        </w:trPr>
        <w:tc>
          <w:tcPr>
            <w:tcW w:w="401" w:type="dxa"/>
            <w:tcBorders>
              <w:top w:val="nil"/>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9</w:t>
            </w:r>
          </w:p>
        </w:tc>
        <w:tc>
          <w:tcPr>
            <w:tcW w:w="16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吉首大学张家界校区旅游与管理工程学院</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全额事业</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教学科研</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w:t>
            </w:r>
          </w:p>
        </w:tc>
        <w:tc>
          <w:tcPr>
            <w:tcW w:w="146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99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博士</w:t>
            </w:r>
          </w:p>
        </w:tc>
        <w:tc>
          <w:tcPr>
            <w:tcW w:w="20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rPr>
                <w:rFonts w:ascii="宋体"/>
                <w:color w:val="000000"/>
                <w:kern w:val="0"/>
                <w:szCs w:val="21"/>
              </w:rPr>
            </w:pPr>
            <w:r w:rsidRPr="00632A82">
              <w:rPr>
                <w:rFonts w:ascii="宋体" w:hAnsi="宋体" w:hint="eastAsia"/>
                <w:color w:val="000000"/>
                <w:kern w:val="0"/>
                <w:szCs w:val="21"/>
              </w:rPr>
              <w:t>图书馆、情报与档案管理</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13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尹华光</w:t>
            </w:r>
          </w:p>
        </w:tc>
        <w:tc>
          <w:tcPr>
            <w:tcW w:w="7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13974429040</w:t>
            </w:r>
          </w:p>
        </w:tc>
        <w:tc>
          <w:tcPr>
            <w:tcW w:w="117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2360484015@qq.com</w:t>
            </w:r>
          </w:p>
        </w:tc>
      </w:tr>
      <w:tr w:rsidR="005F0A71" w:rsidRPr="00632A82" w:rsidTr="00632A82">
        <w:trPr>
          <w:trHeight w:val="1077"/>
          <w:jc w:val="center"/>
        </w:trPr>
        <w:tc>
          <w:tcPr>
            <w:tcW w:w="401" w:type="dxa"/>
            <w:tcBorders>
              <w:top w:val="nil"/>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10</w:t>
            </w:r>
          </w:p>
        </w:tc>
        <w:tc>
          <w:tcPr>
            <w:tcW w:w="16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吉首大学张家界校区旅游与管理工程学院</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全额事业</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教学科研</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w:t>
            </w:r>
          </w:p>
        </w:tc>
        <w:tc>
          <w:tcPr>
            <w:tcW w:w="146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99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博士</w:t>
            </w:r>
          </w:p>
        </w:tc>
        <w:tc>
          <w:tcPr>
            <w:tcW w:w="20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rPr>
                <w:rFonts w:ascii="宋体"/>
                <w:color w:val="000000"/>
                <w:kern w:val="0"/>
                <w:szCs w:val="21"/>
              </w:rPr>
            </w:pPr>
            <w:r w:rsidRPr="00632A82">
              <w:rPr>
                <w:rFonts w:ascii="宋体" w:hAnsi="宋体" w:hint="eastAsia"/>
                <w:color w:val="000000"/>
                <w:kern w:val="0"/>
                <w:szCs w:val="21"/>
              </w:rPr>
              <w:t>计算机应用技术（硕士要求本科为计算机及相关专业）</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13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尹华光</w:t>
            </w:r>
          </w:p>
        </w:tc>
        <w:tc>
          <w:tcPr>
            <w:tcW w:w="7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13974429040</w:t>
            </w:r>
          </w:p>
        </w:tc>
        <w:tc>
          <w:tcPr>
            <w:tcW w:w="117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2360484015@qq.com</w:t>
            </w:r>
          </w:p>
        </w:tc>
      </w:tr>
      <w:tr w:rsidR="005F0A71" w:rsidRPr="00632A82" w:rsidTr="00632A82">
        <w:trPr>
          <w:trHeight w:val="1077"/>
          <w:jc w:val="center"/>
        </w:trPr>
        <w:tc>
          <w:tcPr>
            <w:tcW w:w="401" w:type="dxa"/>
            <w:tcBorders>
              <w:top w:val="nil"/>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11</w:t>
            </w:r>
          </w:p>
        </w:tc>
        <w:tc>
          <w:tcPr>
            <w:tcW w:w="16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吉首大学张家界校区外国语学院</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全额事业</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教学科研</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2</w:t>
            </w:r>
          </w:p>
        </w:tc>
        <w:tc>
          <w:tcPr>
            <w:tcW w:w="146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99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spacing w:val="-16"/>
                <w:kern w:val="0"/>
                <w:szCs w:val="21"/>
              </w:rPr>
            </w:pPr>
            <w:r w:rsidRPr="00632A82">
              <w:rPr>
                <w:rFonts w:ascii="宋体" w:hAnsi="宋体" w:hint="eastAsia"/>
                <w:color w:val="000000"/>
                <w:spacing w:val="-16"/>
                <w:kern w:val="0"/>
                <w:szCs w:val="21"/>
              </w:rPr>
              <w:t>博士或教授</w:t>
            </w:r>
          </w:p>
        </w:tc>
        <w:tc>
          <w:tcPr>
            <w:tcW w:w="20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rPr>
                <w:rFonts w:ascii="宋体"/>
                <w:color w:val="000000"/>
                <w:kern w:val="0"/>
                <w:szCs w:val="21"/>
              </w:rPr>
            </w:pPr>
            <w:r w:rsidRPr="00632A82">
              <w:rPr>
                <w:rFonts w:ascii="宋体" w:hAnsi="宋体" w:hint="eastAsia"/>
                <w:color w:val="000000"/>
                <w:kern w:val="0"/>
                <w:szCs w:val="21"/>
              </w:rPr>
              <w:t>英语语言文学</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13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汤敬安</w:t>
            </w:r>
          </w:p>
        </w:tc>
        <w:tc>
          <w:tcPr>
            <w:tcW w:w="7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13974436018</w:t>
            </w:r>
          </w:p>
        </w:tc>
        <w:tc>
          <w:tcPr>
            <w:tcW w:w="117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tjaemail@163.com</w:t>
            </w:r>
          </w:p>
        </w:tc>
      </w:tr>
      <w:tr w:rsidR="005F0A71" w:rsidRPr="00632A82" w:rsidTr="00632A82">
        <w:trPr>
          <w:trHeight w:val="1077"/>
          <w:jc w:val="center"/>
        </w:trPr>
        <w:tc>
          <w:tcPr>
            <w:tcW w:w="401" w:type="dxa"/>
            <w:tcBorders>
              <w:top w:val="nil"/>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12</w:t>
            </w:r>
          </w:p>
        </w:tc>
        <w:tc>
          <w:tcPr>
            <w:tcW w:w="16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吉首大学张家界校区外国语学院</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全额事业</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教学科研</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2</w:t>
            </w:r>
          </w:p>
        </w:tc>
        <w:tc>
          <w:tcPr>
            <w:tcW w:w="146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99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spacing w:val="-16"/>
                <w:kern w:val="0"/>
                <w:szCs w:val="21"/>
              </w:rPr>
            </w:pPr>
            <w:r w:rsidRPr="00632A82">
              <w:rPr>
                <w:rFonts w:ascii="宋体" w:hAnsi="宋体" w:hint="eastAsia"/>
                <w:color w:val="000000"/>
                <w:spacing w:val="-16"/>
                <w:kern w:val="0"/>
                <w:szCs w:val="21"/>
              </w:rPr>
              <w:t>博士或教授</w:t>
            </w:r>
          </w:p>
        </w:tc>
        <w:tc>
          <w:tcPr>
            <w:tcW w:w="20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rPr>
                <w:rFonts w:ascii="宋体"/>
                <w:color w:val="000000"/>
                <w:kern w:val="0"/>
                <w:szCs w:val="21"/>
              </w:rPr>
            </w:pPr>
            <w:r w:rsidRPr="00632A82">
              <w:rPr>
                <w:rFonts w:ascii="宋体" w:hAnsi="宋体" w:hint="eastAsia"/>
                <w:color w:val="000000"/>
                <w:kern w:val="0"/>
                <w:szCs w:val="21"/>
              </w:rPr>
              <w:t>翻译</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13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汤敬安</w:t>
            </w:r>
          </w:p>
        </w:tc>
        <w:tc>
          <w:tcPr>
            <w:tcW w:w="7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13974436018</w:t>
            </w:r>
          </w:p>
        </w:tc>
        <w:tc>
          <w:tcPr>
            <w:tcW w:w="117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tjaemail@163.com</w:t>
            </w:r>
          </w:p>
        </w:tc>
      </w:tr>
      <w:tr w:rsidR="005F0A71" w:rsidRPr="00632A82" w:rsidTr="00632A82">
        <w:trPr>
          <w:trHeight w:val="1077"/>
          <w:jc w:val="center"/>
        </w:trPr>
        <w:tc>
          <w:tcPr>
            <w:tcW w:w="401" w:type="dxa"/>
            <w:tcBorders>
              <w:top w:val="nil"/>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13</w:t>
            </w:r>
          </w:p>
        </w:tc>
        <w:tc>
          <w:tcPr>
            <w:tcW w:w="16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吉首大学张家界校区外国语学院</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全额事业</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教学科研</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w:t>
            </w:r>
          </w:p>
        </w:tc>
        <w:tc>
          <w:tcPr>
            <w:tcW w:w="146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99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spacing w:val="-16"/>
                <w:kern w:val="0"/>
                <w:szCs w:val="21"/>
              </w:rPr>
            </w:pPr>
            <w:r w:rsidRPr="00632A82">
              <w:rPr>
                <w:rFonts w:ascii="宋体" w:hAnsi="宋体" w:hint="eastAsia"/>
                <w:color w:val="000000"/>
                <w:spacing w:val="-16"/>
                <w:kern w:val="0"/>
                <w:szCs w:val="21"/>
              </w:rPr>
              <w:t>博士或教授</w:t>
            </w:r>
          </w:p>
        </w:tc>
        <w:tc>
          <w:tcPr>
            <w:tcW w:w="20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rPr>
                <w:rFonts w:ascii="宋体"/>
                <w:color w:val="000000"/>
                <w:kern w:val="0"/>
                <w:szCs w:val="21"/>
              </w:rPr>
            </w:pPr>
            <w:r w:rsidRPr="00632A82">
              <w:rPr>
                <w:rFonts w:ascii="宋体" w:hAnsi="宋体" w:hint="eastAsia"/>
                <w:color w:val="000000"/>
                <w:kern w:val="0"/>
                <w:szCs w:val="21"/>
              </w:rPr>
              <w:t>日语语言文学</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13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汤敬安</w:t>
            </w:r>
          </w:p>
        </w:tc>
        <w:tc>
          <w:tcPr>
            <w:tcW w:w="7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13974436018</w:t>
            </w:r>
          </w:p>
        </w:tc>
        <w:tc>
          <w:tcPr>
            <w:tcW w:w="117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tjaemail@163.com</w:t>
            </w:r>
          </w:p>
        </w:tc>
      </w:tr>
      <w:tr w:rsidR="005F0A71" w:rsidRPr="00632A82" w:rsidTr="00632A82">
        <w:trPr>
          <w:trHeight w:val="1077"/>
          <w:jc w:val="center"/>
        </w:trPr>
        <w:tc>
          <w:tcPr>
            <w:tcW w:w="401" w:type="dxa"/>
            <w:tcBorders>
              <w:top w:val="nil"/>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14</w:t>
            </w:r>
          </w:p>
        </w:tc>
        <w:tc>
          <w:tcPr>
            <w:tcW w:w="16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张家界航空工业职业技术学院</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全额事业</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专业教师</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w:t>
            </w:r>
          </w:p>
        </w:tc>
        <w:tc>
          <w:tcPr>
            <w:tcW w:w="146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color w:val="000000"/>
                <w:kern w:val="0"/>
                <w:szCs w:val="21"/>
              </w:rPr>
              <w:t>45</w:t>
            </w:r>
            <w:r w:rsidRPr="00632A82">
              <w:rPr>
                <w:rFonts w:ascii="宋体" w:hAnsi="宋体" w:hint="eastAsia"/>
                <w:color w:val="000000"/>
                <w:kern w:val="0"/>
                <w:szCs w:val="21"/>
              </w:rPr>
              <w:t>周岁以下</w:t>
            </w:r>
          </w:p>
        </w:tc>
        <w:tc>
          <w:tcPr>
            <w:tcW w:w="99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博士研究生及以上</w:t>
            </w:r>
          </w:p>
        </w:tc>
        <w:tc>
          <w:tcPr>
            <w:tcW w:w="20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rPr>
                <w:rFonts w:ascii="宋体"/>
                <w:color w:val="000000"/>
                <w:kern w:val="0"/>
                <w:szCs w:val="21"/>
              </w:rPr>
            </w:pPr>
            <w:r w:rsidRPr="00632A82">
              <w:rPr>
                <w:rFonts w:ascii="宋体" w:hAnsi="宋体" w:hint="eastAsia"/>
                <w:color w:val="000000"/>
                <w:kern w:val="0"/>
                <w:szCs w:val="21"/>
              </w:rPr>
              <w:t>旅游管理</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13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被聘人员享受本单位同类人员同等待遇</w:t>
            </w:r>
          </w:p>
        </w:tc>
        <w:tc>
          <w:tcPr>
            <w:tcW w:w="90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卢</w:t>
            </w:r>
            <w:r>
              <w:rPr>
                <w:rFonts w:ascii="宋体" w:hAnsi="宋体"/>
                <w:color w:val="000000"/>
                <w:kern w:val="0"/>
                <w:szCs w:val="21"/>
              </w:rPr>
              <w:t xml:space="preserve">  </w:t>
            </w:r>
            <w:r w:rsidRPr="00632A82">
              <w:rPr>
                <w:rFonts w:ascii="宋体" w:hAnsi="宋体" w:hint="eastAsia"/>
                <w:color w:val="000000"/>
                <w:kern w:val="0"/>
                <w:szCs w:val="21"/>
              </w:rPr>
              <w:t>威</w:t>
            </w:r>
          </w:p>
        </w:tc>
        <w:tc>
          <w:tcPr>
            <w:tcW w:w="7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15074485331</w:t>
            </w:r>
          </w:p>
        </w:tc>
        <w:tc>
          <w:tcPr>
            <w:tcW w:w="117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zjjhyzzrs@163.com</w:t>
            </w:r>
          </w:p>
        </w:tc>
      </w:tr>
      <w:tr w:rsidR="005F0A71" w:rsidRPr="00632A82" w:rsidTr="00632A82">
        <w:trPr>
          <w:trHeight w:val="1077"/>
          <w:jc w:val="center"/>
        </w:trPr>
        <w:tc>
          <w:tcPr>
            <w:tcW w:w="401" w:type="dxa"/>
            <w:tcBorders>
              <w:top w:val="nil"/>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15</w:t>
            </w:r>
          </w:p>
        </w:tc>
        <w:tc>
          <w:tcPr>
            <w:tcW w:w="16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张家界航空工业职业技术学院</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全额事业</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专业教师</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w:t>
            </w:r>
          </w:p>
        </w:tc>
        <w:tc>
          <w:tcPr>
            <w:tcW w:w="146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color w:val="000000"/>
                <w:kern w:val="0"/>
                <w:szCs w:val="21"/>
              </w:rPr>
              <w:t>45</w:t>
            </w:r>
            <w:r w:rsidRPr="00632A82">
              <w:rPr>
                <w:rFonts w:ascii="宋体" w:hAnsi="宋体" w:hint="eastAsia"/>
                <w:color w:val="000000"/>
                <w:kern w:val="0"/>
                <w:szCs w:val="21"/>
              </w:rPr>
              <w:t>周岁以下</w:t>
            </w:r>
          </w:p>
        </w:tc>
        <w:tc>
          <w:tcPr>
            <w:tcW w:w="99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博士研究生及以上</w:t>
            </w:r>
          </w:p>
        </w:tc>
        <w:tc>
          <w:tcPr>
            <w:tcW w:w="20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rPr>
                <w:rFonts w:ascii="宋体"/>
                <w:color w:val="000000"/>
                <w:kern w:val="0"/>
                <w:szCs w:val="21"/>
              </w:rPr>
            </w:pPr>
            <w:r w:rsidRPr="00632A82">
              <w:rPr>
                <w:rFonts w:ascii="宋体" w:hAnsi="宋体" w:hint="eastAsia"/>
                <w:color w:val="000000"/>
                <w:kern w:val="0"/>
                <w:szCs w:val="21"/>
              </w:rPr>
              <w:t>马克思主义哲学、科学社会主义与国际共产主义运动、政治学理论、中共党史</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中共党员（含预备党员）</w:t>
            </w:r>
          </w:p>
        </w:tc>
        <w:tc>
          <w:tcPr>
            <w:tcW w:w="13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被聘人员享受本单位同类人员同等待遇</w:t>
            </w:r>
          </w:p>
        </w:tc>
        <w:tc>
          <w:tcPr>
            <w:tcW w:w="90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卢</w:t>
            </w:r>
            <w:r>
              <w:rPr>
                <w:rFonts w:ascii="宋体" w:hAnsi="宋体"/>
                <w:color w:val="000000"/>
                <w:kern w:val="0"/>
                <w:szCs w:val="21"/>
              </w:rPr>
              <w:t xml:space="preserve">  </w:t>
            </w:r>
            <w:r w:rsidRPr="00632A82">
              <w:rPr>
                <w:rFonts w:ascii="宋体" w:hAnsi="宋体" w:hint="eastAsia"/>
                <w:color w:val="000000"/>
                <w:kern w:val="0"/>
                <w:szCs w:val="21"/>
              </w:rPr>
              <w:t>威</w:t>
            </w:r>
          </w:p>
        </w:tc>
        <w:tc>
          <w:tcPr>
            <w:tcW w:w="7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15074485331</w:t>
            </w:r>
          </w:p>
        </w:tc>
        <w:tc>
          <w:tcPr>
            <w:tcW w:w="117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hyperlink r:id="rId16" w:history="1">
              <w:r w:rsidRPr="00632A82">
                <w:rPr>
                  <w:rFonts w:ascii="宋体" w:hAnsi="宋体"/>
                  <w:color w:val="000000"/>
                  <w:kern w:val="0"/>
                  <w:szCs w:val="21"/>
                </w:rPr>
                <w:t>zjjhyzzrs@163.com</w:t>
              </w:r>
            </w:hyperlink>
          </w:p>
        </w:tc>
      </w:tr>
      <w:tr w:rsidR="005F0A71" w:rsidRPr="00632A82" w:rsidTr="00632A82">
        <w:trPr>
          <w:trHeight w:val="1077"/>
          <w:jc w:val="center"/>
        </w:trPr>
        <w:tc>
          <w:tcPr>
            <w:tcW w:w="401" w:type="dxa"/>
            <w:tcBorders>
              <w:top w:val="nil"/>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16</w:t>
            </w:r>
          </w:p>
        </w:tc>
        <w:tc>
          <w:tcPr>
            <w:tcW w:w="16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张家界航空工业职业技术学院</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全额事业</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专业教师</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2</w:t>
            </w:r>
          </w:p>
        </w:tc>
        <w:tc>
          <w:tcPr>
            <w:tcW w:w="146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color w:val="000000"/>
                <w:kern w:val="0"/>
                <w:szCs w:val="21"/>
              </w:rPr>
              <w:t>45</w:t>
            </w:r>
            <w:r w:rsidRPr="00632A82">
              <w:rPr>
                <w:rFonts w:ascii="宋体" w:hAnsi="宋体" w:hint="eastAsia"/>
                <w:color w:val="000000"/>
                <w:kern w:val="0"/>
                <w:szCs w:val="21"/>
              </w:rPr>
              <w:t>周岁以下</w:t>
            </w:r>
          </w:p>
        </w:tc>
        <w:tc>
          <w:tcPr>
            <w:tcW w:w="99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博士研究生及以上</w:t>
            </w:r>
          </w:p>
        </w:tc>
        <w:tc>
          <w:tcPr>
            <w:tcW w:w="20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rPr>
                <w:rFonts w:ascii="宋体"/>
                <w:color w:val="000000"/>
                <w:kern w:val="0"/>
                <w:szCs w:val="21"/>
              </w:rPr>
            </w:pPr>
            <w:r w:rsidRPr="00632A82">
              <w:rPr>
                <w:rFonts w:ascii="宋体" w:hAnsi="宋体" w:hint="eastAsia"/>
                <w:color w:val="000000"/>
                <w:kern w:val="0"/>
                <w:szCs w:val="21"/>
              </w:rPr>
              <w:t>马克思主义哲学、中共党史</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13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被聘人员享受本单位同类人员同等待遇</w:t>
            </w:r>
          </w:p>
        </w:tc>
        <w:tc>
          <w:tcPr>
            <w:tcW w:w="90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卢</w:t>
            </w:r>
            <w:r>
              <w:rPr>
                <w:rFonts w:ascii="宋体" w:hAnsi="宋体"/>
                <w:color w:val="000000"/>
                <w:kern w:val="0"/>
                <w:szCs w:val="21"/>
              </w:rPr>
              <w:t xml:space="preserve">  </w:t>
            </w:r>
            <w:r w:rsidRPr="00632A82">
              <w:rPr>
                <w:rFonts w:ascii="宋体" w:hAnsi="宋体" w:hint="eastAsia"/>
                <w:color w:val="000000"/>
                <w:kern w:val="0"/>
                <w:szCs w:val="21"/>
              </w:rPr>
              <w:t>威</w:t>
            </w:r>
          </w:p>
        </w:tc>
        <w:tc>
          <w:tcPr>
            <w:tcW w:w="7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15074485331</w:t>
            </w:r>
          </w:p>
        </w:tc>
        <w:tc>
          <w:tcPr>
            <w:tcW w:w="117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zjjhyzzrs@163.com</w:t>
            </w:r>
          </w:p>
        </w:tc>
      </w:tr>
      <w:tr w:rsidR="005F0A71" w:rsidRPr="00632A82" w:rsidTr="00632A82">
        <w:trPr>
          <w:trHeight w:val="1077"/>
          <w:jc w:val="center"/>
        </w:trPr>
        <w:tc>
          <w:tcPr>
            <w:tcW w:w="401" w:type="dxa"/>
            <w:tcBorders>
              <w:top w:val="nil"/>
              <w:left w:val="single" w:sz="4" w:space="0" w:color="auto"/>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合计</w:t>
            </w:r>
          </w:p>
        </w:tc>
        <w:tc>
          <w:tcPr>
            <w:tcW w:w="16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2</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54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gridSpan w:val="2"/>
            <w:tcBorders>
              <w:top w:val="single" w:sz="4" w:space="0" w:color="auto"/>
              <w:left w:val="nil"/>
              <w:bottom w:val="single" w:sz="4" w:space="0" w:color="auto"/>
              <w:right w:val="single" w:sz="4" w:space="0" w:color="000000"/>
            </w:tcBorders>
            <w:vAlign w:val="center"/>
          </w:tcPr>
          <w:p w:rsidR="005F0A71" w:rsidRPr="00632A82" w:rsidRDefault="005F0A71" w:rsidP="00632A82">
            <w:pPr>
              <w:widowControl/>
              <w:spacing w:line="300" w:lineRule="exact"/>
              <w:jc w:val="center"/>
              <w:rPr>
                <w:rFonts w:ascii="宋体" w:hAnsi="宋体"/>
                <w:color w:val="000000"/>
                <w:kern w:val="0"/>
                <w:szCs w:val="21"/>
              </w:rPr>
            </w:pPr>
            <w:r w:rsidRPr="00632A82">
              <w:rPr>
                <w:rFonts w:ascii="宋体" w:hAnsi="宋体"/>
                <w:color w:val="000000"/>
                <w:kern w:val="0"/>
                <w:szCs w:val="21"/>
              </w:rPr>
              <w:t>26</w:t>
            </w:r>
          </w:p>
        </w:tc>
        <w:tc>
          <w:tcPr>
            <w:tcW w:w="146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99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20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08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1344"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left"/>
              <w:rPr>
                <w:rFonts w:ascii="宋体"/>
                <w:color w:val="000000"/>
                <w:kern w:val="0"/>
                <w:szCs w:val="21"/>
              </w:rPr>
            </w:pPr>
            <w:r w:rsidRPr="00632A82">
              <w:rPr>
                <w:rFonts w:ascii="宋体" w:hAnsi="宋体" w:hint="eastAsia"/>
                <w:color w:val="000000"/>
                <w:kern w:val="0"/>
                <w:szCs w:val="21"/>
              </w:rPr>
              <w:t xml:space="preserve">　</w:t>
            </w:r>
          </w:p>
        </w:tc>
        <w:tc>
          <w:tcPr>
            <w:tcW w:w="90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720"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c>
          <w:tcPr>
            <w:tcW w:w="1176" w:type="dxa"/>
            <w:tcBorders>
              <w:top w:val="nil"/>
              <w:left w:val="nil"/>
              <w:bottom w:val="single" w:sz="4" w:space="0" w:color="auto"/>
              <w:right w:val="single" w:sz="4" w:space="0" w:color="auto"/>
            </w:tcBorders>
            <w:vAlign w:val="center"/>
          </w:tcPr>
          <w:p w:rsidR="005F0A71" w:rsidRPr="00632A82" w:rsidRDefault="005F0A71" w:rsidP="00632A82">
            <w:pPr>
              <w:widowControl/>
              <w:spacing w:line="300" w:lineRule="exact"/>
              <w:jc w:val="center"/>
              <w:rPr>
                <w:rFonts w:ascii="宋体"/>
                <w:color w:val="000000"/>
                <w:kern w:val="0"/>
                <w:szCs w:val="21"/>
              </w:rPr>
            </w:pPr>
            <w:r w:rsidRPr="00632A82">
              <w:rPr>
                <w:rFonts w:ascii="宋体" w:hAnsi="宋体" w:hint="eastAsia"/>
                <w:color w:val="000000"/>
                <w:kern w:val="0"/>
                <w:szCs w:val="21"/>
              </w:rPr>
              <w:t xml:space="preserve">　</w:t>
            </w:r>
          </w:p>
        </w:tc>
      </w:tr>
    </w:tbl>
    <w:p w:rsidR="005F0A71" w:rsidRDefault="005F0A71">
      <w:pPr>
        <w:spacing w:line="520" w:lineRule="exact"/>
        <w:jc w:val="left"/>
        <w:rPr>
          <w:rFonts w:ascii="Times New Roman" w:eastAsia="华文中宋" w:hAnsi="Times New Roman"/>
          <w:color w:val="000000"/>
          <w:sz w:val="44"/>
          <w:szCs w:val="44"/>
        </w:rPr>
        <w:sectPr w:rsidR="005F0A71" w:rsidSect="00632A82">
          <w:pgSz w:w="16838" w:h="11906" w:orient="landscape"/>
          <w:pgMar w:top="1418" w:right="873" w:bottom="1418" w:left="873" w:header="851" w:footer="992" w:gutter="0"/>
          <w:pgNumType w:fmt="numberInDash"/>
          <w:cols w:space="425"/>
          <w:docGrid w:type="lines" w:linePitch="312"/>
        </w:sectPr>
      </w:pPr>
    </w:p>
    <w:p w:rsidR="005F0A71" w:rsidRDefault="005F0A71">
      <w:pPr>
        <w:spacing w:line="120" w:lineRule="exact"/>
        <w:jc w:val="left"/>
        <w:rPr>
          <w:rFonts w:ascii="Times New Roman" w:eastAsia="华文中宋" w:hAnsi="Times New Roman"/>
          <w:color w:val="000000"/>
          <w:sz w:val="44"/>
          <w:szCs w:val="44"/>
        </w:rPr>
      </w:pPr>
      <w:bookmarkStart w:id="1" w:name="_GoBack"/>
      <w:bookmarkEnd w:id="1"/>
    </w:p>
    <w:sectPr w:rsidR="005F0A71" w:rsidSect="003D72C4">
      <w:headerReference w:type="default" r:id="rId17"/>
      <w:footerReference w:type="default" r:id="rId18"/>
      <w:pgSz w:w="11906" w:h="16838"/>
      <w:pgMar w:top="1474" w:right="1588" w:bottom="1588" w:left="1474" w:header="851" w:footer="992" w:gutter="0"/>
      <w:pgNumType w:fmt="numberInDash" w:start="104"/>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A71" w:rsidRDefault="005F0A71" w:rsidP="003D72C4">
      <w:r>
        <w:separator/>
      </w:r>
    </w:p>
  </w:endnote>
  <w:endnote w:type="continuationSeparator" w:id="0">
    <w:p w:rsidR="005F0A71" w:rsidRDefault="005F0A71" w:rsidP="003D7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um"/>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71" w:rsidRDefault="005F0A71">
    <w:pPr>
      <w:pStyle w:val="Foo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632A82">
      <w:rPr>
        <w:rFonts w:ascii="宋体"/>
        <w:noProof/>
        <w:sz w:val="28"/>
        <w:szCs w:val="28"/>
        <w:lang w:val="zh-CN"/>
      </w:rPr>
      <w:t>-</w:t>
    </w:r>
    <w:r>
      <w:rPr>
        <w:rFonts w:ascii="宋体" w:hAnsi="宋体"/>
        <w:noProof/>
        <w:sz w:val="28"/>
        <w:szCs w:val="28"/>
      </w:rPr>
      <w:t xml:space="preserve"> 4 -</w:t>
    </w:r>
    <w:r>
      <w:rPr>
        <w:rFonts w:ascii="宋体" w:hAnsi="宋体"/>
        <w:sz w:val="28"/>
        <w:szCs w:val="28"/>
      </w:rPr>
      <w:fldChar w:fldCharType="end"/>
    </w:r>
  </w:p>
  <w:p w:rsidR="005F0A71" w:rsidRDefault="005F0A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71" w:rsidRDefault="005F0A71">
    <w:pPr>
      <w:pStyle w:val="Footer"/>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632A82">
      <w:rPr>
        <w:rFonts w:ascii="宋体"/>
        <w:noProof/>
        <w:sz w:val="28"/>
        <w:szCs w:val="28"/>
        <w:lang w:val="zh-CN"/>
      </w:rPr>
      <w:t>-</w:t>
    </w:r>
    <w:r>
      <w:rPr>
        <w:rFonts w:ascii="宋体" w:hAnsi="宋体"/>
        <w:noProof/>
        <w:sz w:val="28"/>
        <w:szCs w:val="28"/>
      </w:rPr>
      <w:t xml:space="preserve"> 3 -</w:t>
    </w:r>
    <w:r>
      <w:rPr>
        <w:rFonts w:ascii="宋体" w:hAnsi="宋体"/>
        <w:sz w:val="28"/>
        <w:szCs w:val="28"/>
      </w:rPr>
      <w:fldChar w:fldCharType="end"/>
    </w:r>
  </w:p>
  <w:p w:rsidR="005F0A71" w:rsidRDefault="005F0A71">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71" w:rsidRDefault="005F0A71">
    <w:pPr>
      <w:pStyle w:val="Footer"/>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105 -</w:t>
    </w:r>
    <w:r>
      <w:rPr>
        <w:rFonts w:ascii="宋体" w:hAnsi="宋体"/>
        <w:sz w:val="28"/>
        <w:szCs w:val="28"/>
      </w:rPr>
      <w:fldChar w:fldCharType="end"/>
    </w:r>
  </w:p>
  <w:p w:rsidR="005F0A71" w:rsidRDefault="005F0A71">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A71" w:rsidRDefault="005F0A71" w:rsidP="003D72C4">
      <w:r>
        <w:separator/>
      </w:r>
    </w:p>
  </w:footnote>
  <w:footnote w:type="continuationSeparator" w:id="0">
    <w:p w:rsidR="005F0A71" w:rsidRDefault="005F0A71" w:rsidP="003D72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71" w:rsidRDefault="005F0A71">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71" w:rsidRDefault="005F0A71">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evenAndOddHeaders/>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4F4C"/>
    <w:rsid w:val="000043B2"/>
    <w:rsid w:val="000047E1"/>
    <w:rsid w:val="00005CA1"/>
    <w:rsid w:val="00015073"/>
    <w:rsid w:val="00037888"/>
    <w:rsid w:val="00044F11"/>
    <w:rsid w:val="00062E43"/>
    <w:rsid w:val="00072B9B"/>
    <w:rsid w:val="000857A7"/>
    <w:rsid w:val="00091E69"/>
    <w:rsid w:val="000B2CDB"/>
    <w:rsid w:val="000C18FA"/>
    <w:rsid w:val="000D33B3"/>
    <w:rsid w:val="00115970"/>
    <w:rsid w:val="0013602A"/>
    <w:rsid w:val="00152AFF"/>
    <w:rsid w:val="00154BDB"/>
    <w:rsid w:val="0019061C"/>
    <w:rsid w:val="001A22DE"/>
    <w:rsid w:val="001B1DAF"/>
    <w:rsid w:val="001C2528"/>
    <w:rsid w:val="001D63E0"/>
    <w:rsid w:val="001E5513"/>
    <w:rsid w:val="0020263B"/>
    <w:rsid w:val="00217405"/>
    <w:rsid w:val="00252B28"/>
    <w:rsid w:val="002710C8"/>
    <w:rsid w:val="002738CE"/>
    <w:rsid w:val="00274CE5"/>
    <w:rsid w:val="002A1BDA"/>
    <w:rsid w:val="002A43B5"/>
    <w:rsid w:val="002B09D8"/>
    <w:rsid w:val="002B1420"/>
    <w:rsid w:val="002B1D06"/>
    <w:rsid w:val="002C52A7"/>
    <w:rsid w:val="002C68AA"/>
    <w:rsid w:val="002D479C"/>
    <w:rsid w:val="002D7319"/>
    <w:rsid w:val="002E3B59"/>
    <w:rsid w:val="002F1DFD"/>
    <w:rsid w:val="00302468"/>
    <w:rsid w:val="00334DC3"/>
    <w:rsid w:val="0034233E"/>
    <w:rsid w:val="00356344"/>
    <w:rsid w:val="003654E9"/>
    <w:rsid w:val="00366C47"/>
    <w:rsid w:val="003727AD"/>
    <w:rsid w:val="003763DB"/>
    <w:rsid w:val="00381F4A"/>
    <w:rsid w:val="003868FF"/>
    <w:rsid w:val="00387394"/>
    <w:rsid w:val="003B729C"/>
    <w:rsid w:val="003C1A9E"/>
    <w:rsid w:val="003D45BA"/>
    <w:rsid w:val="003D72C4"/>
    <w:rsid w:val="004231EF"/>
    <w:rsid w:val="00424534"/>
    <w:rsid w:val="0043126D"/>
    <w:rsid w:val="00435BD5"/>
    <w:rsid w:val="004432CD"/>
    <w:rsid w:val="004537AC"/>
    <w:rsid w:val="00456B42"/>
    <w:rsid w:val="00470C34"/>
    <w:rsid w:val="004745A7"/>
    <w:rsid w:val="004950DF"/>
    <w:rsid w:val="004A6EF5"/>
    <w:rsid w:val="004C2489"/>
    <w:rsid w:val="004C4572"/>
    <w:rsid w:val="004D6459"/>
    <w:rsid w:val="004E4047"/>
    <w:rsid w:val="004E79C3"/>
    <w:rsid w:val="004F1E69"/>
    <w:rsid w:val="005122E8"/>
    <w:rsid w:val="00516FB0"/>
    <w:rsid w:val="005236B3"/>
    <w:rsid w:val="0053077A"/>
    <w:rsid w:val="00545FFF"/>
    <w:rsid w:val="005474B6"/>
    <w:rsid w:val="0055719C"/>
    <w:rsid w:val="00557A50"/>
    <w:rsid w:val="0059105A"/>
    <w:rsid w:val="005942A6"/>
    <w:rsid w:val="005C51D4"/>
    <w:rsid w:val="005E49EB"/>
    <w:rsid w:val="005E5A80"/>
    <w:rsid w:val="005F0A71"/>
    <w:rsid w:val="0061543D"/>
    <w:rsid w:val="00631179"/>
    <w:rsid w:val="00632A82"/>
    <w:rsid w:val="0064527B"/>
    <w:rsid w:val="00663924"/>
    <w:rsid w:val="006753A4"/>
    <w:rsid w:val="00691165"/>
    <w:rsid w:val="00691975"/>
    <w:rsid w:val="006A307E"/>
    <w:rsid w:val="006B133A"/>
    <w:rsid w:val="006B21A5"/>
    <w:rsid w:val="006C06F5"/>
    <w:rsid w:val="006C796C"/>
    <w:rsid w:val="006D0510"/>
    <w:rsid w:val="006D4F94"/>
    <w:rsid w:val="00703AE4"/>
    <w:rsid w:val="00714900"/>
    <w:rsid w:val="0072042F"/>
    <w:rsid w:val="00724ED8"/>
    <w:rsid w:val="00737324"/>
    <w:rsid w:val="0075420F"/>
    <w:rsid w:val="0076447A"/>
    <w:rsid w:val="00767680"/>
    <w:rsid w:val="00774456"/>
    <w:rsid w:val="007764B8"/>
    <w:rsid w:val="007B1B94"/>
    <w:rsid w:val="007C4A52"/>
    <w:rsid w:val="007C55E5"/>
    <w:rsid w:val="007D1DFF"/>
    <w:rsid w:val="007D5E5C"/>
    <w:rsid w:val="007E6A99"/>
    <w:rsid w:val="007F583C"/>
    <w:rsid w:val="00802477"/>
    <w:rsid w:val="00807FE6"/>
    <w:rsid w:val="00811BDD"/>
    <w:rsid w:val="008336B1"/>
    <w:rsid w:val="00837BE6"/>
    <w:rsid w:val="00841C6B"/>
    <w:rsid w:val="00855E08"/>
    <w:rsid w:val="008A2922"/>
    <w:rsid w:val="008C2778"/>
    <w:rsid w:val="008C4741"/>
    <w:rsid w:val="008E47B9"/>
    <w:rsid w:val="00916D23"/>
    <w:rsid w:val="0092624A"/>
    <w:rsid w:val="009407BC"/>
    <w:rsid w:val="00940B48"/>
    <w:rsid w:val="00947D15"/>
    <w:rsid w:val="00962DCC"/>
    <w:rsid w:val="0098220C"/>
    <w:rsid w:val="009839CF"/>
    <w:rsid w:val="00985ECE"/>
    <w:rsid w:val="00994FE7"/>
    <w:rsid w:val="009A31EF"/>
    <w:rsid w:val="009E3FDD"/>
    <w:rsid w:val="009E5ECF"/>
    <w:rsid w:val="009E654D"/>
    <w:rsid w:val="009F43DE"/>
    <w:rsid w:val="009F7B7E"/>
    <w:rsid w:val="00A3451F"/>
    <w:rsid w:val="00A40776"/>
    <w:rsid w:val="00A471DC"/>
    <w:rsid w:val="00A50964"/>
    <w:rsid w:val="00A54C48"/>
    <w:rsid w:val="00A62108"/>
    <w:rsid w:val="00A621F5"/>
    <w:rsid w:val="00A76758"/>
    <w:rsid w:val="00A92216"/>
    <w:rsid w:val="00A948B9"/>
    <w:rsid w:val="00A96264"/>
    <w:rsid w:val="00AA7799"/>
    <w:rsid w:val="00AD0DD5"/>
    <w:rsid w:val="00AD6A90"/>
    <w:rsid w:val="00AE5127"/>
    <w:rsid w:val="00AF0402"/>
    <w:rsid w:val="00AF71F3"/>
    <w:rsid w:val="00B04591"/>
    <w:rsid w:val="00B05E46"/>
    <w:rsid w:val="00B27584"/>
    <w:rsid w:val="00B557B9"/>
    <w:rsid w:val="00B71D17"/>
    <w:rsid w:val="00B87759"/>
    <w:rsid w:val="00B919AD"/>
    <w:rsid w:val="00B93057"/>
    <w:rsid w:val="00B94ED1"/>
    <w:rsid w:val="00BA7289"/>
    <w:rsid w:val="00BB7003"/>
    <w:rsid w:val="00BC1E7F"/>
    <w:rsid w:val="00BD738C"/>
    <w:rsid w:val="00C05A98"/>
    <w:rsid w:val="00C126B3"/>
    <w:rsid w:val="00C44F4C"/>
    <w:rsid w:val="00C5717C"/>
    <w:rsid w:val="00C761EC"/>
    <w:rsid w:val="00C767DC"/>
    <w:rsid w:val="00CB3AD5"/>
    <w:rsid w:val="00CD18FB"/>
    <w:rsid w:val="00CE2590"/>
    <w:rsid w:val="00CE28EE"/>
    <w:rsid w:val="00CE7B9C"/>
    <w:rsid w:val="00D03D2F"/>
    <w:rsid w:val="00D0660F"/>
    <w:rsid w:val="00D1066A"/>
    <w:rsid w:val="00D4518D"/>
    <w:rsid w:val="00D62F5C"/>
    <w:rsid w:val="00D65C50"/>
    <w:rsid w:val="00D931DA"/>
    <w:rsid w:val="00D95AC7"/>
    <w:rsid w:val="00DA46F4"/>
    <w:rsid w:val="00DA4A6B"/>
    <w:rsid w:val="00DB06E0"/>
    <w:rsid w:val="00DB34FD"/>
    <w:rsid w:val="00DB4D09"/>
    <w:rsid w:val="00DC3405"/>
    <w:rsid w:val="00DC4650"/>
    <w:rsid w:val="00DC47FF"/>
    <w:rsid w:val="00DC7D76"/>
    <w:rsid w:val="00DD3E97"/>
    <w:rsid w:val="00DE08A0"/>
    <w:rsid w:val="00E175C8"/>
    <w:rsid w:val="00E25FF8"/>
    <w:rsid w:val="00E34730"/>
    <w:rsid w:val="00E57C97"/>
    <w:rsid w:val="00E660AC"/>
    <w:rsid w:val="00E673CF"/>
    <w:rsid w:val="00EA0E5B"/>
    <w:rsid w:val="00EA1AB9"/>
    <w:rsid w:val="00EA465A"/>
    <w:rsid w:val="00EB1F7F"/>
    <w:rsid w:val="00EC415C"/>
    <w:rsid w:val="00EE2BA4"/>
    <w:rsid w:val="00EE3283"/>
    <w:rsid w:val="00EF28AF"/>
    <w:rsid w:val="00F003D3"/>
    <w:rsid w:val="00F23102"/>
    <w:rsid w:val="00F364D1"/>
    <w:rsid w:val="00F429B1"/>
    <w:rsid w:val="00F43A2A"/>
    <w:rsid w:val="00F52934"/>
    <w:rsid w:val="00F52ADD"/>
    <w:rsid w:val="00F52E9B"/>
    <w:rsid w:val="00F54DB0"/>
    <w:rsid w:val="00F612DD"/>
    <w:rsid w:val="00F924BE"/>
    <w:rsid w:val="00FA0099"/>
    <w:rsid w:val="00FA1A95"/>
    <w:rsid w:val="00FC7427"/>
    <w:rsid w:val="01806B24"/>
    <w:rsid w:val="01832BDC"/>
    <w:rsid w:val="01BE2146"/>
    <w:rsid w:val="01C43D29"/>
    <w:rsid w:val="03151C30"/>
    <w:rsid w:val="036F45D0"/>
    <w:rsid w:val="03937F82"/>
    <w:rsid w:val="040D2041"/>
    <w:rsid w:val="04B5445F"/>
    <w:rsid w:val="04CB1EC5"/>
    <w:rsid w:val="051C5210"/>
    <w:rsid w:val="052B4B43"/>
    <w:rsid w:val="053C6064"/>
    <w:rsid w:val="05DF0BAC"/>
    <w:rsid w:val="06EC49F0"/>
    <w:rsid w:val="070971D4"/>
    <w:rsid w:val="08D02C90"/>
    <w:rsid w:val="091A7B0C"/>
    <w:rsid w:val="098F48CB"/>
    <w:rsid w:val="09DD7A97"/>
    <w:rsid w:val="09F87347"/>
    <w:rsid w:val="0A294DDF"/>
    <w:rsid w:val="0AD31C6E"/>
    <w:rsid w:val="0B032E6F"/>
    <w:rsid w:val="0BE43819"/>
    <w:rsid w:val="0BEC0B5F"/>
    <w:rsid w:val="0C145006"/>
    <w:rsid w:val="0C995E79"/>
    <w:rsid w:val="0CD478A8"/>
    <w:rsid w:val="0D3D2381"/>
    <w:rsid w:val="0D8C7B61"/>
    <w:rsid w:val="0E59559E"/>
    <w:rsid w:val="0E7E1C81"/>
    <w:rsid w:val="10590647"/>
    <w:rsid w:val="10D62150"/>
    <w:rsid w:val="127B37F8"/>
    <w:rsid w:val="133876AE"/>
    <w:rsid w:val="13951B41"/>
    <w:rsid w:val="14A154A9"/>
    <w:rsid w:val="1570124E"/>
    <w:rsid w:val="16EE700D"/>
    <w:rsid w:val="171C6F99"/>
    <w:rsid w:val="17EA51C8"/>
    <w:rsid w:val="18AD4854"/>
    <w:rsid w:val="191E6426"/>
    <w:rsid w:val="1A415AA8"/>
    <w:rsid w:val="1BC03FFD"/>
    <w:rsid w:val="1C292AED"/>
    <w:rsid w:val="1C820CEE"/>
    <w:rsid w:val="1D5F7D9E"/>
    <w:rsid w:val="1DF22626"/>
    <w:rsid w:val="1F273E41"/>
    <w:rsid w:val="203F4E3C"/>
    <w:rsid w:val="205823BC"/>
    <w:rsid w:val="20E1764F"/>
    <w:rsid w:val="223C49E6"/>
    <w:rsid w:val="22434E80"/>
    <w:rsid w:val="2262242D"/>
    <w:rsid w:val="23314513"/>
    <w:rsid w:val="239C56D3"/>
    <w:rsid w:val="23A5024A"/>
    <w:rsid w:val="23C826FF"/>
    <w:rsid w:val="24FD293F"/>
    <w:rsid w:val="26120C90"/>
    <w:rsid w:val="27DE1FD5"/>
    <w:rsid w:val="27E04A23"/>
    <w:rsid w:val="2844787A"/>
    <w:rsid w:val="28F21B6F"/>
    <w:rsid w:val="293A08A4"/>
    <w:rsid w:val="2B562454"/>
    <w:rsid w:val="2C513012"/>
    <w:rsid w:val="2D166585"/>
    <w:rsid w:val="2D293675"/>
    <w:rsid w:val="2D785053"/>
    <w:rsid w:val="2DFF3D79"/>
    <w:rsid w:val="2E85399A"/>
    <w:rsid w:val="2F0A102F"/>
    <w:rsid w:val="2FA16F07"/>
    <w:rsid w:val="2FEF49D3"/>
    <w:rsid w:val="30A34029"/>
    <w:rsid w:val="3393264F"/>
    <w:rsid w:val="355506FD"/>
    <w:rsid w:val="35632679"/>
    <w:rsid w:val="36082D16"/>
    <w:rsid w:val="36362767"/>
    <w:rsid w:val="372F30F9"/>
    <w:rsid w:val="37CC55B9"/>
    <w:rsid w:val="391635A5"/>
    <w:rsid w:val="3AD95763"/>
    <w:rsid w:val="3B0914F3"/>
    <w:rsid w:val="3B740B2A"/>
    <w:rsid w:val="3B8A6739"/>
    <w:rsid w:val="3C5B69E8"/>
    <w:rsid w:val="3D683896"/>
    <w:rsid w:val="3DB3240D"/>
    <w:rsid w:val="3E070336"/>
    <w:rsid w:val="3F023E58"/>
    <w:rsid w:val="3F3E317E"/>
    <w:rsid w:val="3F4560E6"/>
    <w:rsid w:val="3F7519AE"/>
    <w:rsid w:val="3F9C6479"/>
    <w:rsid w:val="40B839AF"/>
    <w:rsid w:val="40ED5712"/>
    <w:rsid w:val="41E31788"/>
    <w:rsid w:val="430F1CD3"/>
    <w:rsid w:val="44113D44"/>
    <w:rsid w:val="441818D6"/>
    <w:rsid w:val="455C7D54"/>
    <w:rsid w:val="45890C97"/>
    <w:rsid w:val="46CE4D08"/>
    <w:rsid w:val="46E645CB"/>
    <w:rsid w:val="47534E44"/>
    <w:rsid w:val="48301DC1"/>
    <w:rsid w:val="48A14ADB"/>
    <w:rsid w:val="49577E49"/>
    <w:rsid w:val="49EC0C53"/>
    <w:rsid w:val="4C537530"/>
    <w:rsid w:val="4CC360BC"/>
    <w:rsid w:val="4CEA5E89"/>
    <w:rsid w:val="4D6A6994"/>
    <w:rsid w:val="4D7B370C"/>
    <w:rsid w:val="4E5F6996"/>
    <w:rsid w:val="4EB15520"/>
    <w:rsid w:val="4F2F5B96"/>
    <w:rsid w:val="4FB012E9"/>
    <w:rsid w:val="50234E69"/>
    <w:rsid w:val="518304E5"/>
    <w:rsid w:val="52C53169"/>
    <w:rsid w:val="52EA654F"/>
    <w:rsid w:val="5302702C"/>
    <w:rsid w:val="536938E3"/>
    <w:rsid w:val="53E1290C"/>
    <w:rsid w:val="54423533"/>
    <w:rsid w:val="54C56590"/>
    <w:rsid w:val="55897DA1"/>
    <w:rsid w:val="55D45D15"/>
    <w:rsid w:val="55D92DA6"/>
    <w:rsid w:val="55E97F08"/>
    <w:rsid w:val="568073E2"/>
    <w:rsid w:val="56DC4E7D"/>
    <w:rsid w:val="573A4E85"/>
    <w:rsid w:val="575757A0"/>
    <w:rsid w:val="592E2379"/>
    <w:rsid w:val="5A5A65AF"/>
    <w:rsid w:val="5A727A22"/>
    <w:rsid w:val="5B5C0F54"/>
    <w:rsid w:val="5B5D0595"/>
    <w:rsid w:val="5CF81ABC"/>
    <w:rsid w:val="5D633155"/>
    <w:rsid w:val="5DD9234B"/>
    <w:rsid w:val="5EE0589C"/>
    <w:rsid w:val="5F9D0E24"/>
    <w:rsid w:val="5FAC026D"/>
    <w:rsid w:val="609A0806"/>
    <w:rsid w:val="611E0315"/>
    <w:rsid w:val="61A07774"/>
    <w:rsid w:val="62387C1C"/>
    <w:rsid w:val="625C18EF"/>
    <w:rsid w:val="628E5D40"/>
    <w:rsid w:val="6297184E"/>
    <w:rsid w:val="637722D8"/>
    <w:rsid w:val="642E6102"/>
    <w:rsid w:val="64A76486"/>
    <w:rsid w:val="64FB77FD"/>
    <w:rsid w:val="663B5D56"/>
    <w:rsid w:val="6695712F"/>
    <w:rsid w:val="6844229D"/>
    <w:rsid w:val="68484B06"/>
    <w:rsid w:val="689A3C25"/>
    <w:rsid w:val="68A20E7F"/>
    <w:rsid w:val="69397102"/>
    <w:rsid w:val="69F31C93"/>
    <w:rsid w:val="6B8B6BFD"/>
    <w:rsid w:val="6C1E13AD"/>
    <w:rsid w:val="6D9C3A8D"/>
    <w:rsid w:val="70624B57"/>
    <w:rsid w:val="715F2D5E"/>
    <w:rsid w:val="717B3025"/>
    <w:rsid w:val="72D9487C"/>
    <w:rsid w:val="73B02C61"/>
    <w:rsid w:val="73B54580"/>
    <w:rsid w:val="73B838A3"/>
    <w:rsid w:val="744A306D"/>
    <w:rsid w:val="761C26D5"/>
    <w:rsid w:val="76302B09"/>
    <w:rsid w:val="77483ACE"/>
    <w:rsid w:val="78DA4FAF"/>
    <w:rsid w:val="7A246441"/>
    <w:rsid w:val="7C9C6D53"/>
    <w:rsid w:val="7DEA4E62"/>
    <w:rsid w:val="7E736B80"/>
    <w:rsid w:val="7E8C0D22"/>
    <w:rsid w:val="7ED85951"/>
    <w:rsid w:val="7F263143"/>
    <w:rsid w:val="7F4C0922"/>
    <w:rsid w:val="7F7774C5"/>
    <w:rsid w:val="7F9B3E3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locked="1" w:semiHidden="0" w:uiPriority="0"/>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D72C4"/>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D72C4"/>
    <w:rPr>
      <w:rFonts w:ascii="宋体" w:hAnsi="Courier New"/>
      <w:szCs w:val="30"/>
    </w:rPr>
  </w:style>
  <w:style w:type="character" w:customStyle="1" w:styleId="PlainTextChar">
    <w:name w:val="Plain Text Char"/>
    <w:basedOn w:val="DefaultParagraphFont"/>
    <w:link w:val="PlainText"/>
    <w:uiPriority w:val="99"/>
    <w:locked/>
    <w:rsid w:val="003D72C4"/>
    <w:rPr>
      <w:rFonts w:ascii="宋体" w:eastAsia="宋体" w:hAnsi="Courier New" w:cs="Times New Roman"/>
      <w:kern w:val="2"/>
      <w:sz w:val="30"/>
      <w:szCs w:val="30"/>
    </w:rPr>
  </w:style>
  <w:style w:type="paragraph" w:styleId="BalloonText">
    <w:name w:val="Balloon Text"/>
    <w:basedOn w:val="Normal"/>
    <w:link w:val="BalloonTextChar"/>
    <w:uiPriority w:val="99"/>
    <w:semiHidden/>
    <w:rsid w:val="003D72C4"/>
    <w:rPr>
      <w:sz w:val="18"/>
      <w:szCs w:val="18"/>
    </w:rPr>
  </w:style>
  <w:style w:type="character" w:customStyle="1" w:styleId="BalloonTextChar">
    <w:name w:val="Balloon Text Char"/>
    <w:basedOn w:val="DefaultParagraphFont"/>
    <w:link w:val="BalloonText"/>
    <w:uiPriority w:val="99"/>
    <w:semiHidden/>
    <w:locked/>
    <w:rsid w:val="003D72C4"/>
    <w:rPr>
      <w:rFonts w:ascii="Calibri" w:eastAsia="宋体" w:hAnsi="Calibri" w:cs="Times New Roman"/>
      <w:kern w:val="2"/>
      <w:sz w:val="18"/>
      <w:szCs w:val="18"/>
    </w:rPr>
  </w:style>
  <w:style w:type="paragraph" w:styleId="Footer">
    <w:name w:val="footer"/>
    <w:basedOn w:val="Normal"/>
    <w:link w:val="FooterChar"/>
    <w:uiPriority w:val="99"/>
    <w:rsid w:val="003D72C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D72C4"/>
    <w:rPr>
      <w:rFonts w:cs="Times New Roman"/>
      <w:kern w:val="2"/>
      <w:sz w:val="18"/>
      <w:szCs w:val="18"/>
    </w:rPr>
  </w:style>
  <w:style w:type="paragraph" w:styleId="Header">
    <w:name w:val="header"/>
    <w:basedOn w:val="Normal"/>
    <w:link w:val="HeaderChar"/>
    <w:uiPriority w:val="99"/>
    <w:rsid w:val="003D72C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D72C4"/>
    <w:rPr>
      <w:rFonts w:cs="Times New Roman"/>
      <w:kern w:val="2"/>
      <w:sz w:val="18"/>
      <w:szCs w:val="18"/>
    </w:rPr>
  </w:style>
  <w:style w:type="paragraph" w:styleId="NormalWeb">
    <w:name w:val="Normal (Web)"/>
    <w:basedOn w:val="Normal"/>
    <w:uiPriority w:val="99"/>
    <w:rsid w:val="003D72C4"/>
    <w:pPr>
      <w:spacing w:beforeAutospacing="1" w:afterAutospacing="1"/>
      <w:jc w:val="left"/>
    </w:pPr>
    <w:rPr>
      <w:kern w:val="0"/>
      <w:sz w:val="24"/>
    </w:rPr>
  </w:style>
  <w:style w:type="character" w:styleId="Strong">
    <w:name w:val="Strong"/>
    <w:basedOn w:val="DefaultParagraphFont"/>
    <w:uiPriority w:val="99"/>
    <w:qFormat/>
    <w:rsid w:val="003D72C4"/>
    <w:rPr>
      <w:rFonts w:cs="Times New Roman"/>
      <w:b/>
    </w:rPr>
  </w:style>
  <w:style w:type="character" w:styleId="PageNumber">
    <w:name w:val="page number"/>
    <w:basedOn w:val="DefaultParagraphFont"/>
    <w:uiPriority w:val="99"/>
    <w:rsid w:val="003D72C4"/>
    <w:rPr>
      <w:rFonts w:cs="Times New Roman"/>
    </w:rPr>
  </w:style>
  <w:style w:type="character" w:styleId="FollowedHyperlink">
    <w:name w:val="FollowedHyperlink"/>
    <w:basedOn w:val="DefaultParagraphFont"/>
    <w:uiPriority w:val="99"/>
    <w:semiHidden/>
    <w:rsid w:val="003D72C4"/>
    <w:rPr>
      <w:rFonts w:cs="Times New Roman"/>
      <w:color w:val="003399"/>
      <w:u w:val="none"/>
    </w:rPr>
  </w:style>
  <w:style w:type="character" w:styleId="Hyperlink">
    <w:name w:val="Hyperlink"/>
    <w:basedOn w:val="DefaultParagraphFont"/>
    <w:uiPriority w:val="99"/>
    <w:semiHidden/>
    <w:rsid w:val="003D72C4"/>
    <w:rPr>
      <w:rFonts w:cs="Times New Roman"/>
      <w:color w:val="003399"/>
      <w:u w:val="none"/>
    </w:rPr>
  </w:style>
  <w:style w:type="character" w:customStyle="1" w:styleId="15">
    <w:name w:val="15"/>
    <w:basedOn w:val="DefaultParagraphFont"/>
    <w:uiPriority w:val="99"/>
    <w:rsid w:val="003D72C4"/>
    <w:rPr>
      <w:rFonts w:ascii="宋体" w:eastAsia="宋体" w:hAnsi="宋体" w:cs="Times New Roman"/>
      <w:color w:val="000000"/>
      <w:sz w:val="21"/>
      <w:szCs w:val="21"/>
    </w:rPr>
  </w:style>
  <w:style w:type="paragraph" w:styleId="ListParagraph">
    <w:name w:val="List Paragraph"/>
    <w:basedOn w:val="Normal"/>
    <w:uiPriority w:val="99"/>
    <w:qFormat/>
    <w:rsid w:val="003D72C4"/>
    <w:pPr>
      <w:ind w:firstLineChars="200" w:firstLine="420"/>
    </w:pPr>
  </w:style>
  <w:style w:type="character" w:customStyle="1" w:styleId="bdsmore2">
    <w:name w:val="bds_more2"/>
    <w:basedOn w:val="DefaultParagraphFont"/>
    <w:uiPriority w:val="99"/>
    <w:rsid w:val="003D72C4"/>
    <w:rPr>
      <w:rFonts w:ascii="宋体" w:eastAsia="宋体" w:hAnsi="宋体" w:cs="宋体"/>
    </w:rPr>
  </w:style>
  <w:style w:type="character" w:customStyle="1" w:styleId="bdsmore3">
    <w:name w:val="bds_more3"/>
    <w:basedOn w:val="DefaultParagraphFont"/>
    <w:uiPriority w:val="99"/>
    <w:rsid w:val="003D72C4"/>
    <w:rPr>
      <w:rFonts w:cs="Times New Roman"/>
    </w:rPr>
  </w:style>
  <w:style w:type="character" w:customStyle="1" w:styleId="bdsmore4">
    <w:name w:val="bds_more4"/>
    <w:basedOn w:val="DefaultParagraphFont"/>
    <w:uiPriority w:val="99"/>
    <w:rsid w:val="003D72C4"/>
    <w:rPr>
      <w:rFonts w:cs="Times New Roman"/>
    </w:rPr>
  </w:style>
  <w:style w:type="character" w:customStyle="1" w:styleId="bdsnopic">
    <w:name w:val="bds_nopic"/>
    <w:basedOn w:val="DefaultParagraphFont"/>
    <w:uiPriority w:val="99"/>
    <w:rsid w:val="003D72C4"/>
    <w:rPr>
      <w:rFonts w:cs="Times New Roman"/>
    </w:rPr>
  </w:style>
  <w:style w:type="character" w:customStyle="1" w:styleId="bdsnopic1">
    <w:name w:val="bds_nopic1"/>
    <w:basedOn w:val="DefaultParagraphFont"/>
    <w:uiPriority w:val="99"/>
    <w:rsid w:val="003D72C4"/>
    <w:rPr>
      <w:rFonts w:cs="Times New Roman"/>
    </w:rPr>
  </w:style>
  <w:style w:type="character" w:customStyle="1" w:styleId="bdsnopic2">
    <w:name w:val="bds_nopic2"/>
    <w:basedOn w:val="DefaultParagraphFont"/>
    <w:uiPriority w:val="99"/>
    <w:rsid w:val="003D72C4"/>
    <w:rPr>
      <w:rFonts w:cs="Times New Roman"/>
    </w:rPr>
  </w:style>
  <w:style w:type="character" w:customStyle="1" w:styleId="hei141">
    <w:name w:val="hei141"/>
    <w:basedOn w:val="DefaultParagraphFont"/>
    <w:uiPriority w:val="99"/>
    <w:rsid w:val="003D72C4"/>
    <w:rPr>
      <w:rFonts w:ascii="宋体" w:eastAsia="宋体" w:hAnsi="宋体" w:cs="Times New Roman"/>
      <w:color w:val="000000"/>
      <w:sz w:val="21"/>
      <w:szCs w:val="2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yyp_gold@163.com" TargetMode="Externa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963484686@qq.com"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mailto:zjjhyzzrs@163.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kesong0608@163.com" TargetMode="External"/><Relationship Id="rId5" Type="http://schemas.openxmlformats.org/officeDocument/2006/relationships/endnotes" Target="endnotes.xml"/><Relationship Id="rId15" Type="http://schemas.openxmlformats.org/officeDocument/2006/relationships/hyperlink" Target="mailto:yyp_gold@163.com" TargetMode="External"/><Relationship Id="rId10" Type="http://schemas.openxmlformats.org/officeDocument/2006/relationships/hyperlink" Target="mailto:kesong0608@163.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kesong0608@163.com" TargetMode="External"/><Relationship Id="rId14" Type="http://schemas.openxmlformats.org/officeDocument/2006/relationships/hyperlink" Target="mailto:yyp_gold@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8</Pages>
  <Words>501</Words>
  <Characters>2861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liujinrong</dc:creator>
  <cp:keywords/>
  <dc:description/>
  <cp:lastModifiedBy>微软用户</cp:lastModifiedBy>
  <cp:revision>3</cp:revision>
  <cp:lastPrinted>2019-11-18T02:10:00Z</cp:lastPrinted>
  <dcterms:created xsi:type="dcterms:W3CDTF">2019-11-18T08:33:00Z</dcterms:created>
  <dcterms:modified xsi:type="dcterms:W3CDTF">2019-11-18T12:53:00Z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